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F80BA" w14:textId="77777777" w:rsidR="0023601C" w:rsidRDefault="008A34DA">
      <w:pPr>
        <w:pStyle w:val="Title"/>
        <w:keepNext w:val="0"/>
        <w:keepLines w:val="0"/>
        <w:jc w:val="center"/>
        <w:rPr>
          <w:sz w:val="48"/>
          <w:szCs w:val="48"/>
        </w:rPr>
      </w:pPr>
      <w:bookmarkStart w:id="0" w:name="_mb0h67oedxdx" w:colFirst="0" w:colLast="0"/>
      <w:bookmarkEnd w:id="0"/>
      <w:r>
        <w:rPr>
          <w:noProof/>
        </w:rPr>
        <w:drawing>
          <wp:anchor distT="0" distB="0" distL="0" distR="0" simplePos="0" relativeHeight="251658240" behindDoc="0" locked="0" layoutInCell="1" hidden="0" allowOverlap="1" wp14:anchorId="2D7FC79A" wp14:editId="1A19303F">
            <wp:simplePos x="0" y="0"/>
            <wp:positionH relativeFrom="column">
              <wp:posOffset>1733550</wp:posOffset>
            </wp:positionH>
            <wp:positionV relativeFrom="paragraph">
              <wp:posOffset>0</wp:posOffset>
            </wp:positionV>
            <wp:extent cx="2473713" cy="1071563"/>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73713" cy="1071563"/>
                    </a:xfrm>
                    <a:prstGeom prst="rect">
                      <a:avLst/>
                    </a:prstGeom>
                    <a:ln/>
                  </pic:spPr>
                </pic:pic>
              </a:graphicData>
            </a:graphic>
          </wp:anchor>
        </w:drawing>
      </w:r>
    </w:p>
    <w:p w14:paraId="591A2C98" w14:textId="77777777" w:rsidR="0023601C" w:rsidRDefault="0023601C">
      <w:pPr>
        <w:pStyle w:val="Title"/>
        <w:keepNext w:val="0"/>
        <w:keepLines w:val="0"/>
        <w:jc w:val="center"/>
        <w:rPr>
          <w:sz w:val="48"/>
          <w:szCs w:val="48"/>
        </w:rPr>
      </w:pPr>
      <w:bookmarkStart w:id="1" w:name="_ye2prpnqrq4w" w:colFirst="0" w:colLast="0"/>
      <w:bookmarkEnd w:id="1"/>
    </w:p>
    <w:p w14:paraId="5C2DB8EE" w14:textId="77777777" w:rsidR="0023601C" w:rsidRDefault="008A34DA">
      <w:pPr>
        <w:pStyle w:val="Title"/>
        <w:keepNext w:val="0"/>
        <w:keepLines w:val="0"/>
        <w:jc w:val="center"/>
      </w:pPr>
      <w:bookmarkStart w:id="2" w:name="_aee6nfs5i9fz" w:colFirst="0" w:colLast="0"/>
      <w:bookmarkEnd w:id="2"/>
      <w:r>
        <w:rPr>
          <w:b/>
          <w:sz w:val="48"/>
          <w:szCs w:val="48"/>
        </w:rPr>
        <w:t>Membership Application</w:t>
      </w:r>
    </w:p>
    <w:p w14:paraId="611C6A03" w14:textId="02C22F77" w:rsidR="0023601C" w:rsidRDefault="008A34DA">
      <w:pPr>
        <w:jc w:val="center"/>
        <w:rPr>
          <w:b/>
        </w:rPr>
      </w:pPr>
      <w:r>
        <w:t xml:space="preserve">Please download this application &amp; fill it out completely. </w:t>
      </w:r>
      <w:hyperlink r:id="rId9">
        <w:r>
          <w:rPr>
            <w:b/>
            <w:color w:val="1155CC"/>
            <w:u w:val="single"/>
          </w:rPr>
          <w:t>Submit</w:t>
        </w:r>
      </w:hyperlink>
      <w:r>
        <w:rPr>
          <w:b/>
        </w:rPr>
        <w:t xml:space="preserve"> as an email attachment in </w:t>
      </w:r>
      <w:r>
        <w:rPr>
          <w:b/>
          <w:u w:val="single"/>
        </w:rPr>
        <w:t>.DOCX format</w:t>
      </w:r>
      <w:r>
        <w:rPr>
          <w:b/>
        </w:rPr>
        <w:t xml:space="preserve"> with your name in the filename. </w:t>
      </w:r>
    </w:p>
    <w:p w14:paraId="1A1BCFFB" w14:textId="77777777" w:rsidR="0023601C" w:rsidRDefault="008A34DA">
      <w:pPr>
        <w:spacing w:after="280"/>
        <w:jc w:val="center"/>
        <w:rPr>
          <w:b/>
        </w:rPr>
      </w:pPr>
      <w:r>
        <w:rPr>
          <w:rFonts w:ascii="Times New Roman" w:eastAsia="Times New Roman" w:hAnsi="Times New Roman" w:cs="Times New Roman"/>
          <w:color w:val="000000"/>
          <w:sz w:val="24"/>
          <w:szCs w:val="24"/>
          <w:highlight w:val="white"/>
        </w:rPr>
        <w:t>______________________________________________________________________________</w:t>
      </w:r>
    </w:p>
    <w:p w14:paraId="38069053" w14:textId="77777777" w:rsidR="0023601C" w:rsidRDefault="008A34DA">
      <w:pPr>
        <w:rPr>
          <w:b/>
        </w:rPr>
      </w:pPr>
      <w:r>
        <w:rPr>
          <w:b/>
        </w:rPr>
        <w:t xml:space="preserve">Application Timeline: </w:t>
      </w:r>
    </w:p>
    <w:p w14:paraId="6EDB8635" w14:textId="72643D35" w:rsidR="0023601C" w:rsidRDefault="008A34DA">
      <w:pPr>
        <w:numPr>
          <w:ilvl w:val="0"/>
          <w:numId w:val="2"/>
        </w:numPr>
        <w:rPr>
          <w:b/>
        </w:rPr>
      </w:pPr>
      <w:r>
        <w:rPr>
          <w:b/>
        </w:rPr>
        <w:t xml:space="preserve">Application: </w:t>
      </w:r>
      <w:r>
        <w:t>Applications</w:t>
      </w:r>
      <w:r>
        <w:rPr>
          <w:b/>
        </w:rPr>
        <w:t xml:space="preserve"> </w:t>
      </w:r>
      <w:r>
        <w:t>for</w:t>
      </w:r>
      <w:r>
        <w:rPr>
          <w:b/>
        </w:rPr>
        <w:t xml:space="preserve"> </w:t>
      </w:r>
      <w:r w:rsidR="00AF2CF2">
        <w:t>Winter 2021</w:t>
      </w:r>
      <w:r>
        <w:t xml:space="preserve"> are due on </w:t>
      </w:r>
      <w:r w:rsidR="001E536E">
        <w:rPr>
          <w:b/>
          <w:color w:val="1462AC"/>
        </w:rPr>
        <w:t xml:space="preserve">rolling and currently open due to COVID-19, </w:t>
      </w:r>
      <w:r w:rsidR="001E536E" w:rsidRPr="001E536E">
        <w:rPr>
          <w:bCs/>
          <w:color w:val="1462AC"/>
        </w:rPr>
        <w:t>meaning applications are reviewed as they are sent in, with no set deadline</w:t>
      </w:r>
      <w:r>
        <w:t xml:space="preserve">. Please submit applications as an email attachment in </w:t>
      </w:r>
      <w:r>
        <w:rPr>
          <w:b/>
          <w:u w:val="single"/>
        </w:rPr>
        <w:t>.DOCX format</w:t>
      </w:r>
      <w:r>
        <w:t xml:space="preserve"> to</w:t>
      </w:r>
      <w:r w:rsidR="001E536E">
        <w:t xml:space="preserve"> our current secretary, Vickie Kuo (</w:t>
      </w:r>
      <w:hyperlink r:id="rId10" w:history="1">
        <w:r w:rsidR="001E536E" w:rsidRPr="00726C3E">
          <w:rPr>
            <w:rStyle w:val="Hyperlink"/>
          </w:rPr>
          <w:t>vickie@ihcucsd.org</w:t>
        </w:r>
      </w:hyperlink>
      <w:r w:rsidR="001E536E">
        <w:t>)</w:t>
      </w:r>
      <w:r>
        <w:t>. Early applications are highly encouraged</w:t>
      </w:r>
    </w:p>
    <w:p w14:paraId="76B89916" w14:textId="77777777" w:rsidR="0023601C" w:rsidRDefault="008A34DA">
      <w:pPr>
        <w:numPr>
          <w:ilvl w:val="1"/>
          <w:numId w:val="2"/>
        </w:numPr>
      </w:pPr>
      <w:r>
        <w:t xml:space="preserve">Format your file and subject line as follows: </w:t>
      </w:r>
    </w:p>
    <w:p w14:paraId="22D5C852" w14:textId="17A0AD99" w:rsidR="0023601C" w:rsidRDefault="008A34DA">
      <w:pPr>
        <w:numPr>
          <w:ilvl w:val="2"/>
          <w:numId w:val="2"/>
        </w:numPr>
      </w:pPr>
      <w:r>
        <w:t>[First Name Last Name] Membership Application</w:t>
      </w:r>
    </w:p>
    <w:p w14:paraId="0A30981C" w14:textId="16C560C6" w:rsidR="001E536E" w:rsidRDefault="001E536E" w:rsidP="001E536E">
      <w:pPr>
        <w:numPr>
          <w:ilvl w:val="1"/>
          <w:numId w:val="2"/>
        </w:numPr>
      </w:pPr>
      <w:r>
        <w:t xml:space="preserve">You will receive a confirmation that your application has been received within a week. If not, please send a follow-up email. </w:t>
      </w:r>
    </w:p>
    <w:p w14:paraId="1203D34E" w14:textId="0F0C7CA7" w:rsidR="0023601C" w:rsidRDefault="001E536E" w:rsidP="001E536E">
      <w:pPr>
        <w:numPr>
          <w:ilvl w:val="0"/>
          <w:numId w:val="2"/>
        </w:numPr>
      </w:pPr>
      <w:r>
        <w:rPr>
          <w:b/>
        </w:rPr>
        <w:t>Application Review</w:t>
      </w:r>
      <w:r w:rsidR="008A34DA">
        <w:rPr>
          <w:b/>
        </w:rPr>
        <w:t xml:space="preserve">: </w:t>
      </w:r>
      <w:r>
        <w:t>After receiving the confirmation email, it will take up to two weeks for our board to review your application.</w:t>
      </w:r>
      <w:r w:rsidR="008A34DA">
        <w:t xml:space="preserve"> </w:t>
      </w:r>
    </w:p>
    <w:p w14:paraId="37CE184D" w14:textId="7BAC743A" w:rsidR="0023601C" w:rsidRDefault="008A34DA">
      <w:pPr>
        <w:numPr>
          <w:ilvl w:val="0"/>
          <w:numId w:val="2"/>
        </w:numPr>
      </w:pPr>
      <w:r>
        <w:t>Applicants will be informed of final decisions by</w:t>
      </w:r>
      <w:r w:rsidR="001E536E">
        <w:t xml:space="preserve"> email. </w:t>
      </w:r>
    </w:p>
    <w:p w14:paraId="788707F4" w14:textId="386846CC" w:rsidR="0023601C" w:rsidRDefault="008A34DA">
      <w:pPr>
        <w:numPr>
          <w:ilvl w:val="0"/>
          <w:numId w:val="2"/>
        </w:numPr>
      </w:pPr>
      <w:r>
        <w:t xml:space="preserve">Be prepared to attend New Member Orientation and Vitals Training </w:t>
      </w:r>
      <w:r w:rsidR="001E536E">
        <w:t xml:space="preserve">some time throughout the year; membership fees for this academic year have been waived. </w:t>
      </w:r>
    </w:p>
    <w:p w14:paraId="6F490E81" w14:textId="77777777" w:rsidR="0023601C" w:rsidRDefault="0023601C">
      <w:pPr>
        <w:rPr>
          <w:b/>
        </w:rPr>
      </w:pPr>
    </w:p>
    <w:tbl>
      <w:tblPr>
        <w:tblStyle w:val="a"/>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280"/>
        <w:gridCol w:w="2220"/>
        <w:gridCol w:w="2385"/>
      </w:tblGrid>
      <w:tr w:rsidR="0023601C" w14:paraId="00FF20E1" w14:textId="77777777">
        <w:trPr>
          <w:trHeight w:val="420"/>
        </w:trPr>
        <w:tc>
          <w:tcPr>
            <w:tcW w:w="9480" w:type="dxa"/>
            <w:gridSpan w:val="4"/>
            <w:shd w:val="clear" w:color="auto" w:fill="1462AC"/>
            <w:tcMar>
              <w:top w:w="100" w:type="dxa"/>
              <w:left w:w="100" w:type="dxa"/>
              <w:bottom w:w="100" w:type="dxa"/>
              <w:right w:w="100" w:type="dxa"/>
            </w:tcMar>
          </w:tcPr>
          <w:p w14:paraId="60BE563C" w14:textId="77777777" w:rsidR="0023601C" w:rsidRDefault="008A34DA">
            <w:pPr>
              <w:numPr>
                <w:ilvl w:val="0"/>
                <w:numId w:val="4"/>
              </w:numPr>
              <w:ind w:left="540"/>
              <w:rPr>
                <w:b/>
                <w:color w:val="FFFFFF"/>
              </w:rPr>
            </w:pPr>
            <w:r>
              <w:rPr>
                <w:b/>
                <w:color w:val="FFFFFF"/>
              </w:rPr>
              <w:t>Personal Information</w:t>
            </w:r>
          </w:p>
        </w:tc>
      </w:tr>
      <w:tr w:rsidR="0023601C" w14:paraId="0C2009AB" w14:textId="77777777">
        <w:trPr>
          <w:trHeight w:val="420"/>
        </w:trPr>
        <w:tc>
          <w:tcPr>
            <w:tcW w:w="2595" w:type="dxa"/>
            <w:shd w:val="clear" w:color="auto" w:fill="DEEBF6"/>
            <w:tcMar>
              <w:top w:w="100" w:type="dxa"/>
              <w:left w:w="100" w:type="dxa"/>
              <w:bottom w:w="100" w:type="dxa"/>
              <w:right w:w="100" w:type="dxa"/>
            </w:tcMar>
          </w:tcPr>
          <w:p w14:paraId="569D0C7D" w14:textId="77777777" w:rsidR="0023601C" w:rsidRDefault="008A34DA">
            <w:pPr>
              <w:widowControl w:val="0"/>
              <w:pBdr>
                <w:top w:val="nil"/>
                <w:left w:val="nil"/>
                <w:bottom w:val="nil"/>
                <w:right w:val="nil"/>
                <w:between w:val="nil"/>
              </w:pBdr>
              <w:rPr>
                <w:b/>
                <w:color w:val="000000"/>
                <w:sz w:val="20"/>
                <w:szCs w:val="20"/>
              </w:rPr>
            </w:pPr>
            <w:r>
              <w:rPr>
                <w:b/>
                <w:color w:val="000000"/>
                <w:sz w:val="20"/>
                <w:szCs w:val="20"/>
              </w:rPr>
              <w:t>Name</w:t>
            </w:r>
          </w:p>
        </w:tc>
        <w:tc>
          <w:tcPr>
            <w:tcW w:w="6885" w:type="dxa"/>
            <w:gridSpan w:val="3"/>
            <w:shd w:val="clear" w:color="auto" w:fill="auto"/>
            <w:tcMar>
              <w:top w:w="100" w:type="dxa"/>
              <w:left w:w="100" w:type="dxa"/>
              <w:bottom w:w="100" w:type="dxa"/>
              <w:right w:w="100" w:type="dxa"/>
            </w:tcMar>
          </w:tcPr>
          <w:p w14:paraId="61F4EC74" w14:textId="77777777" w:rsidR="0023601C" w:rsidRDefault="0023601C">
            <w:pPr>
              <w:widowControl w:val="0"/>
              <w:rPr>
                <w:sz w:val="20"/>
                <w:szCs w:val="20"/>
              </w:rPr>
            </w:pPr>
          </w:p>
        </w:tc>
      </w:tr>
      <w:tr w:rsidR="0023601C" w14:paraId="16F08A4C" w14:textId="77777777">
        <w:tc>
          <w:tcPr>
            <w:tcW w:w="2595" w:type="dxa"/>
            <w:shd w:val="clear" w:color="auto" w:fill="DEEBF6"/>
            <w:tcMar>
              <w:top w:w="100" w:type="dxa"/>
              <w:left w:w="100" w:type="dxa"/>
              <w:bottom w:w="100" w:type="dxa"/>
              <w:right w:w="100" w:type="dxa"/>
            </w:tcMar>
          </w:tcPr>
          <w:p w14:paraId="441F8B56" w14:textId="77777777" w:rsidR="0023601C" w:rsidRDefault="008A34DA">
            <w:pPr>
              <w:widowControl w:val="0"/>
              <w:pBdr>
                <w:top w:val="nil"/>
                <w:left w:val="nil"/>
                <w:bottom w:val="nil"/>
                <w:right w:val="nil"/>
                <w:between w:val="nil"/>
              </w:pBdr>
              <w:rPr>
                <w:b/>
                <w:color w:val="000000"/>
                <w:sz w:val="20"/>
                <w:szCs w:val="20"/>
              </w:rPr>
            </w:pPr>
            <w:r>
              <w:rPr>
                <w:b/>
                <w:color w:val="000000"/>
                <w:sz w:val="20"/>
                <w:szCs w:val="20"/>
              </w:rPr>
              <w:t>Email</w:t>
            </w:r>
          </w:p>
        </w:tc>
        <w:tc>
          <w:tcPr>
            <w:tcW w:w="2280" w:type="dxa"/>
            <w:shd w:val="clear" w:color="auto" w:fill="auto"/>
            <w:tcMar>
              <w:top w:w="100" w:type="dxa"/>
              <w:left w:w="100" w:type="dxa"/>
              <w:bottom w:w="100" w:type="dxa"/>
              <w:right w:w="100" w:type="dxa"/>
            </w:tcMar>
          </w:tcPr>
          <w:p w14:paraId="09312E26" w14:textId="77777777" w:rsidR="0023601C" w:rsidRDefault="0023601C">
            <w:pPr>
              <w:widowControl w:val="0"/>
              <w:pBdr>
                <w:top w:val="nil"/>
                <w:left w:val="nil"/>
                <w:bottom w:val="nil"/>
                <w:right w:val="nil"/>
                <w:between w:val="nil"/>
              </w:pBdr>
              <w:rPr>
                <w:sz w:val="20"/>
                <w:szCs w:val="20"/>
              </w:rPr>
            </w:pPr>
          </w:p>
        </w:tc>
        <w:tc>
          <w:tcPr>
            <w:tcW w:w="2220" w:type="dxa"/>
            <w:shd w:val="clear" w:color="auto" w:fill="DEEBF6"/>
            <w:tcMar>
              <w:top w:w="100" w:type="dxa"/>
              <w:left w:w="100" w:type="dxa"/>
              <w:bottom w:w="100" w:type="dxa"/>
              <w:right w:w="100" w:type="dxa"/>
            </w:tcMar>
          </w:tcPr>
          <w:p w14:paraId="3EC41B5B" w14:textId="77777777" w:rsidR="0023601C" w:rsidRDefault="008A34DA">
            <w:pPr>
              <w:widowControl w:val="0"/>
              <w:pBdr>
                <w:top w:val="nil"/>
                <w:left w:val="nil"/>
                <w:bottom w:val="nil"/>
                <w:right w:val="nil"/>
                <w:between w:val="nil"/>
              </w:pBdr>
              <w:rPr>
                <w:color w:val="000000"/>
                <w:sz w:val="20"/>
                <w:szCs w:val="20"/>
              </w:rPr>
            </w:pPr>
            <w:r>
              <w:rPr>
                <w:color w:val="000000"/>
                <w:sz w:val="20"/>
                <w:szCs w:val="20"/>
              </w:rPr>
              <w:t>Phone Number</w:t>
            </w:r>
          </w:p>
        </w:tc>
        <w:tc>
          <w:tcPr>
            <w:tcW w:w="2385" w:type="dxa"/>
            <w:shd w:val="clear" w:color="auto" w:fill="auto"/>
            <w:tcMar>
              <w:top w:w="100" w:type="dxa"/>
              <w:left w:w="100" w:type="dxa"/>
              <w:bottom w:w="100" w:type="dxa"/>
              <w:right w:w="100" w:type="dxa"/>
            </w:tcMar>
          </w:tcPr>
          <w:p w14:paraId="045A4AB4" w14:textId="77777777" w:rsidR="0023601C" w:rsidRDefault="0023601C">
            <w:pPr>
              <w:widowControl w:val="0"/>
              <w:pBdr>
                <w:top w:val="nil"/>
                <w:left w:val="nil"/>
                <w:bottom w:val="nil"/>
                <w:right w:val="nil"/>
                <w:between w:val="nil"/>
              </w:pBdr>
            </w:pPr>
          </w:p>
        </w:tc>
      </w:tr>
      <w:tr w:rsidR="0023601C" w14:paraId="7B814F3B" w14:textId="77777777">
        <w:tc>
          <w:tcPr>
            <w:tcW w:w="2595" w:type="dxa"/>
            <w:shd w:val="clear" w:color="auto" w:fill="DEEBF6"/>
            <w:tcMar>
              <w:top w:w="100" w:type="dxa"/>
              <w:left w:w="100" w:type="dxa"/>
              <w:bottom w:w="100" w:type="dxa"/>
              <w:right w:w="100" w:type="dxa"/>
            </w:tcMar>
          </w:tcPr>
          <w:p w14:paraId="24F65436" w14:textId="77777777" w:rsidR="0023601C" w:rsidRDefault="008A34DA">
            <w:pPr>
              <w:widowControl w:val="0"/>
              <w:pBdr>
                <w:top w:val="nil"/>
                <w:left w:val="nil"/>
                <w:bottom w:val="nil"/>
                <w:right w:val="nil"/>
                <w:between w:val="nil"/>
              </w:pBdr>
              <w:rPr>
                <w:b/>
                <w:color w:val="000000"/>
                <w:sz w:val="20"/>
                <w:szCs w:val="20"/>
              </w:rPr>
            </w:pPr>
            <w:r>
              <w:rPr>
                <w:b/>
                <w:color w:val="000000"/>
                <w:sz w:val="20"/>
                <w:szCs w:val="20"/>
              </w:rPr>
              <w:t>University</w:t>
            </w:r>
          </w:p>
        </w:tc>
        <w:tc>
          <w:tcPr>
            <w:tcW w:w="2280" w:type="dxa"/>
            <w:shd w:val="clear" w:color="auto" w:fill="auto"/>
            <w:tcMar>
              <w:top w:w="100" w:type="dxa"/>
              <w:left w:w="100" w:type="dxa"/>
              <w:bottom w:w="100" w:type="dxa"/>
              <w:right w:w="100" w:type="dxa"/>
            </w:tcMar>
          </w:tcPr>
          <w:p w14:paraId="190963DA" w14:textId="77777777" w:rsidR="0023601C" w:rsidRDefault="0023601C">
            <w:pPr>
              <w:widowControl w:val="0"/>
              <w:pBdr>
                <w:top w:val="nil"/>
                <w:left w:val="nil"/>
                <w:bottom w:val="nil"/>
                <w:right w:val="nil"/>
                <w:between w:val="nil"/>
              </w:pBdr>
              <w:rPr>
                <w:sz w:val="20"/>
                <w:szCs w:val="20"/>
              </w:rPr>
            </w:pPr>
          </w:p>
        </w:tc>
        <w:tc>
          <w:tcPr>
            <w:tcW w:w="2220" w:type="dxa"/>
            <w:shd w:val="clear" w:color="auto" w:fill="DEEBF6"/>
            <w:tcMar>
              <w:top w:w="100" w:type="dxa"/>
              <w:left w:w="100" w:type="dxa"/>
              <w:bottom w:w="100" w:type="dxa"/>
              <w:right w:w="100" w:type="dxa"/>
            </w:tcMar>
          </w:tcPr>
          <w:p w14:paraId="18485992" w14:textId="77777777" w:rsidR="0023601C" w:rsidRDefault="008A34DA">
            <w:pPr>
              <w:widowControl w:val="0"/>
              <w:rPr>
                <w:color w:val="000000"/>
                <w:sz w:val="20"/>
                <w:szCs w:val="20"/>
              </w:rPr>
            </w:pPr>
            <w:r>
              <w:rPr>
                <w:color w:val="000000"/>
                <w:sz w:val="20"/>
                <w:szCs w:val="20"/>
              </w:rPr>
              <w:t>Graduation Year</w:t>
            </w:r>
          </w:p>
        </w:tc>
        <w:tc>
          <w:tcPr>
            <w:tcW w:w="2385" w:type="dxa"/>
            <w:shd w:val="clear" w:color="auto" w:fill="auto"/>
            <w:tcMar>
              <w:top w:w="100" w:type="dxa"/>
              <w:left w:w="100" w:type="dxa"/>
              <w:bottom w:w="100" w:type="dxa"/>
              <w:right w:w="100" w:type="dxa"/>
            </w:tcMar>
          </w:tcPr>
          <w:p w14:paraId="2AA0F26F" w14:textId="77777777" w:rsidR="0023601C" w:rsidRDefault="0023601C">
            <w:pPr>
              <w:widowControl w:val="0"/>
              <w:pBdr>
                <w:top w:val="nil"/>
                <w:left w:val="nil"/>
                <w:bottom w:val="nil"/>
                <w:right w:val="nil"/>
                <w:between w:val="nil"/>
              </w:pBdr>
            </w:pPr>
          </w:p>
        </w:tc>
      </w:tr>
      <w:tr w:rsidR="0023601C" w14:paraId="4B7C7315" w14:textId="77777777">
        <w:tc>
          <w:tcPr>
            <w:tcW w:w="2595" w:type="dxa"/>
            <w:shd w:val="clear" w:color="auto" w:fill="DEEBF6"/>
            <w:tcMar>
              <w:top w:w="100" w:type="dxa"/>
              <w:left w:w="100" w:type="dxa"/>
              <w:bottom w:w="100" w:type="dxa"/>
              <w:right w:w="100" w:type="dxa"/>
            </w:tcMar>
          </w:tcPr>
          <w:p w14:paraId="2AC99281" w14:textId="77777777" w:rsidR="0023601C" w:rsidRDefault="008A34DA">
            <w:pPr>
              <w:widowControl w:val="0"/>
              <w:pBdr>
                <w:top w:val="nil"/>
                <w:left w:val="nil"/>
                <w:bottom w:val="nil"/>
                <w:right w:val="nil"/>
                <w:between w:val="nil"/>
              </w:pBdr>
              <w:rPr>
                <w:b/>
                <w:color w:val="000000"/>
                <w:sz w:val="20"/>
                <w:szCs w:val="20"/>
              </w:rPr>
            </w:pPr>
            <w:r>
              <w:rPr>
                <w:b/>
                <w:color w:val="000000"/>
                <w:sz w:val="20"/>
                <w:szCs w:val="20"/>
              </w:rPr>
              <w:t xml:space="preserve">Major </w:t>
            </w:r>
          </w:p>
        </w:tc>
        <w:tc>
          <w:tcPr>
            <w:tcW w:w="2280" w:type="dxa"/>
            <w:shd w:val="clear" w:color="auto" w:fill="auto"/>
            <w:tcMar>
              <w:top w:w="100" w:type="dxa"/>
              <w:left w:w="100" w:type="dxa"/>
              <w:bottom w:w="100" w:type="dxa"/>
              <w:right w:w="100" w:type="dxa"/>
            </w:tcMar>
          </w:tcPr>
          <w:p w14:paraId="12063350" w14:textId="77777777" w:rsidR="0023601C" w:rsidRDefault="0023601C">
            <w:pPr>
              <w:widowControl w:val="0"/>
              <w:pBdr>
                <w:top w:val="nil"/>
                <w:left w:val="nil"/>
                <w:bottom w:val="nil"/>
                <w:right w:val="nil"/>
                <w:between w:val="nil"/>
              </w:pBdr>
              <w:rPr>
                <w:sz w:val="20"/>
                <w:szCs w:val="20"/>
              </w:rPr>
            </w:pPr>
          </w:p>
        </w:tc>
        <w:tc>
          <w:tcPr>
            <w:tcW w:w="2220" w:type="dxa"/>
            <w:shd w:val="clear" w:color="auto" w:fill="DEEBF6"/>
            <w:tcMar>
              <w:top w:w="100" w:type="dxa"/>
              <w:left w:w="100" w:type="dxa"/>
              <w:bottom w:w="100" w:type="dxa"/>
              <w:right w:w="100" w:type="dxa"/>
            </w:tcMar>
          </w:tcPr>
          <w:p w14:paraId="12EB2C61" w14:textId="77777777" w:rsidR="0023601C" w:rsidRDefault="008A34DA">
            <w:pPr>
              <w:widowControl w:val="0"/>
              <w:rPr>
                <w:color w:val="000000"/>
                <w:sz w:val="20"/>
                <w:szCs w:val="20"/>
              </w:rPr>
            </w:pPr>
            <w:r>
              <w:rPr>
                <w:color w:val="000000"/>
                <w:sz w:val="20"/>
                <w:szCs w:val="20"/>
              </w:rPr>
              <w:t>2nd Major or Minor</w:t>
            </w:r>
          </w:p>
          <w:p w14:paraId="63122E13" w14:textId="77777777" w:rsidR="0023601C" w:rsidRDefault="008A34DA">
            <w:pPr>
              <w:widowControl w:val="0"/>
              <w:rPr>
                <w:color w:val="000000"/>
                <w:sz w:val="20"/>
                <w:szCs w:val="20"/>
              </w:rPr>
            </w:pPr>
            <w:r>
              <w:rPr>
                <w:color w:val="000000"/>
                <w:sz w:val="14"/>
                <w:szCs w:val="14"/>
              </w:rPr>
              <w:t>(if applicable)</w:t>
            </w:r>
          </w:p>
        </w:tc>
        <w:tc>
          <w:tcPr>
            <w:tcW w:w="2385" w:type="dxa"/>
            <w:shd w:val="clear" w:color="auto" w:fill="auto"/>
            <w:tcMar>
              <w:top w:w="100" w:type="dxa"/>
              <w:left w:w="100" w:type="dxa"/>
              <w:bottom w:w="100" w:type="dxa"/>
              <w:right w:w="100" w:type="dxa"/>
            </w:tcMar>
          </w:tcPr>
          <w:p w14:paraId="4B7E6884" w14:textId="77777777" w:rsidR="0023601C" w:rsidRDefault="0023601C">
            <w:pPr>
              <w:widowControl w:val="0"/>
              <w:pBdr>
                <w:top w:val="nil"/>
                <w:left w:val="nil"/>
                <w:bottom w:val="nil"/>
                <w:right w:val="nil"/>
                <w:between w:val="nil"/>
              </w:pBdr>
            </w:pPr>
          </w:p>
        </w:tc>
      </w:tr>
      <w:tr w:rsidR="0023601C" w14:paraId="5189BDB5" w14:textId="77777777">
        <w:trPr>
          <w:trHeight w:val="420"/>
        </w:trPr>
        <w:tc>
          <w:tcPr>
            <w:tcW w:w="2595" w:type="dxa"/>
            <w:shd w:val="clear" w:color="auto" w:fill="DEEBF6"/>
            <w:tcMar>
              <w:top w:w="100" w:type="dxa"/>
              <w:left w:w="100" w:type="dxa"/>
              <w:bottom w:w="100" w:type="dxa"/>
              <w:right w:w="100" w:type="dxa"/>
            </w:tcMar>
          </w:tcPr>
          <w:p w14:paraId="0057D263" w14:textId="77777777" w:rsidR="0023601C" w:rsidRDefault="008A34DA">
            <w:pPr>
              <w:widowControl w:val="0"/>
              <w:pBdr>
                <w:top w:val="nil"/>
                <w:left w:val="nil"/>
                <w:bottom w:val="nil"/>
                <w:right w:val="nil"/>
                <w:between w:val="nil"/>
              </w:pBdr>
              <w:rPr>
                <w:b/>
                <w:color w:val="000000"/>
                <w:sz w:val="20"/>
                <w:szCs w:val="20"/>
              </w:rPr>
            </w:pPr>
            <w:r>
              <w:rPr>
                <w:b/>
                <w:color w:val="000000"/>
                <w:sz w:val="20"/>
                <w:szCs w:val="20"/>
              </w:rPr>
              <w:t>Select your student level</w:t>
            </w:r>
          </w:p>
        </w:tc>
        <w:tc>
          <w:tcPr>
            <w:tcW w:w="6885" w:type="dxa"/>
            <w:gridSpan w:val="3"/>
            <w:shd w:val="clear" w:color="auto" w:fill="auto"/>
            <w:tcMar>
              <w:top w:w="100" w:type="dxa"/>
              <w:left w:w="100" w:type="dxa"/>
              <w:bottom w:w="100" w:type="dxa"/>
              <w:right w:w="100" w:type="dxa"/>
            </w:tcMar>
          </w:tcPr>
          <w:p w14:paraId="442EC6B4" w14:textId="77777777" w:rsidR="0023601C" w:rsidRDefault="008A34DA">
            <w:pPr>
              <w:rPr>
                <w:color w:val="000000"/>
                <w:sz w:val="20"/>
                <w:szCs w:val="20"/>
              </w:rPr>
            </w:pPr>
            <w:r>
              <w:rPr>
                <w:color w:val="000000"/>
              </w:rPr>
              <w:t xml:space="preserve">☐ </w:t>
            </w:r>
            <w:proofErr w:type="gramStart"/>
            <w:r>
              <w:rPr>
                <w:color w:val="000000"/>
              </w:rPr>
              <w:t>Undergraduate  ☐</w:t>
            </w:r>
            <w:proofErr w:type="gramEnd"/>
            <w:r>
              <w:rPr>
                <w:color w:val="000000"/>
              </w:rPr>
              <w:t xml:space="preserve"> Graduate ☐ Alumni</w:t>
            </w:r>
          </w:p>
        </w:tc>
      </w:tr>
      <w:tr w:rsidR="0023601C" w14:paraId="2D1E6975" w14:textId="77777777">
        <w:trPr>
          <w:trHeight w:val="420"/>
        </w:trPr>
        <w:tc>
          <w:tcPr>
            <w:tcW w:w="2595" w:type="dxa"/>
            <w:shd w:val="clear" w:color="auto" w:fill="DEEBF6"/>
            <w:tcMar>
              <w:top w:w="100" w:type="dxa"/>
              <w:left w:w="100" w:type="dxa"/>
              <w:bottom w:w="100" w:type="dxa"/>
              <w:right w:w="100" w:type="dxa"/>
            </w:tcMar>
          </w:tcPr>
          <w:p w14:paraId="2C3FBA92" w14:textId="77777777" w:rsidR="0023601C" w:rsidRDefault="008A34DA">
            <w:pPr>
              <w:widowControl w:val="0"/>
              <w:pBdr>
                <w:top w:val="nil"/>
                <w:left w:val="nil"/>
                <w:bottom w:val="nil"/>
                <w:right w:val="nil"/>
                <w:between w:val="nil"/>
              </w:pBdr>
              <w:rPr>
                <w:b/>
                <w:color w:val="000000"/>
                <w:sz w:val="20"/>
                <w:szCs w:val="20"/>
              </w:rPr>
            </w:pPr>
            <w:r>
              <w:rPr>
                <w:b/>
                <w:color w:val="000000"/>
                <w:sz w:val="20"/>
                <w:szCs w:val="20"/>
              </w:rPr>
              <w:t xml:space="preserve">Non-English Languages </w:t>
            </w:r>
          </w:p>
          <w:p w14:paraId="23E54982" w14:textId="77777777" w:rsidR="0023601C" w:rsidRDefault="008A34DA">
            <w:pPr>
              <w:widowControl w:val="0"/>
              <w:pBdr>
                <w:top w:val="nil"/>
                <w:left w:val="nil"/>
                <w:bottom w:val="nil"/>
                <w:right w:val="nil"/>
                <w:between w:val="nil"/>
              </w:pBdr>
              <w:rPr>
                <w:b/>
                <w:color w:val="000000"/>
                <w:sz w:val="14"/>
                <w:szCs w:val="14"/>
              </w:rPr>
            </w:pPr>
            <w:r>
              <w:rPr>
                <w:b/>
                <w:color w:val="000000"/>
                <w:sz w:val="14"/>
                <w:szCs w:val="14"/>
              </w:rPr>
              <w:t xml:space="preserve">(rate overall skill on a scale of 1 to 5, </w:t>
            </w:r>
            <w:proofErr w:type="spellStart"/>
            <w:r>
              <w:rPr>
                <w:b/>
                <w:color w:val="000000"/>
                <w:sz w:val="14"/>
                <w:szCs w:val="14"/>
              </w:rPr>
              <w:lastRenderedPageBreak/>
              <w:t>i.e</w:t>
            </w:r>
            <w:proofErr w:type="spellEnd"/>
            <w:r>
              <w:rPr>
                <w:b/>
                <w:color w:val="000000"/>
                <w:sz w:val="14"/>
                <w:szCs w:val="14"/>
              </w:rPr>
              <w:t xml:space="preserve"> basic to fluent)</w:t>
            </w:r>
          </w:p>
        </w:tc>
        <w:tc>
          <w:tcPr>
            <w:tcW w:w="6885" w:type="dxa"/>
            <w:gridSpan w:val="3"/>
            <w:shd w:val="clear" w:color="auto" w:fill="auto"/>
            <w:tcMar>
              <w:top w:w="100" w:type="dxa"/>
              <w:left w:w="100" w:type="dxa"/>
              <w:bottom w:w="100" w:type="dxa"/>
              <w:right w:w="100" w:type="dxa"/>
            </w:tcMar>
          </w:tcPr>
          <w:p w14:paraId="2E41CB3B" w14:textId="77777777" w:rsidR="0023601C" w:rsidRDefault="0023601C"/>
        </w:tc>
      </w:tr>
      <w:tr w:rsidR="0023601C" w14:paraId="2AD0BDC9" w14:textId="77777777">
        <w:trPr>
          <w:trHeight w:val="420"/>
        </w:trPr>
        <w:tc>
          <w:tcPr>
            <w:tcW w:w="9480" w:type="dxa"/>
            <w:gridSpan w:val="4"/>
            <w:shd w:val="clear" w:color="auto" w:fill="1462AC"/>
            <w:tcMar>
              <w:top w:w="100" w:type="dxa"/>
              <w:left w:w="100" w:type="dxa"/>
              <w:bottom w:w="100" w:type="dxa"/>
              <w:right w:w="100" w:type="dxa"/>
            </w:tcMar>
          </w:tcPr>
          <w:p w14:paraId="02C06AE0" w14:textId="77777777" w:rsidR="0023601C" w:rsidRDefault="008A34DA">
            <w:pPr>
              <w:numPr>
                <w:ilvl w:val="0"/>
                <w:numId w:val="4"/>
              </w:numPr>
              <w:rPr>
                <w:b/>
                <w:color w:val="FFFFFF"/>
              </w:rPr>
            </w:pPr>
            <w:r>
              <w:rPr>
                <w:b/>
                <w:color w:val="FFFFFF"/>
              </w:rPr>
              <w:t>Miscellaneous</w:t>
            </w:r>
          </w:p>
        </w:tc>
      </w:tr>
      <w:tr w:rsidR="0023601C" w14:paraId="15EDAA46" w14:textId="77777777">
        <w:trPr>
          <w:trHeight w:val="420"/>
        </w:trPr>
        <w:tc>
          <w:tcPr>
            <w:tcW w:w="9480" w:type="dxa"/>
            <w:gridSpan w:val="4"/>
            <w:shd w:val="clear" w:color="auto" w:fill="DEEBF6"/>
            <w:tcMar>
              <w:top w:w="100" w:type="dxa"/>
              <w:left w:w="100" w:type="dxa"/>
              <w:bottom w:w="100" w:type="dxa"/>
              <w:right w:w="100" w:type="dxa"/>
            </w:tcMar>
          </w:tcPr>
          <w:p w14:paraId="250D9A85" w14:textId="77777777" w:rsidR="0023601C" w:rsidRDefault="008A34DA">
            <w:pPr>
              <w:widowControl w:val="0"/>
              <w:numPr>
                <w:ilvl w:val="0"/>
                <w:numId w:val="5"/>
              </w:numPr>
              <w:rPr>
                <w:color w:val="000000"/>
                <w:sz w:val="20"/>
                <w:szCs w:val="20"/>
              </w:rPr>
            </w:pPr>
            <w:r>
              <w:rPr>
                <w:color w:val="000000"/>
                <w:sz w:val="20"/>
                <w:szCs w:val="20"/>
              </w:rPr>
              <w:t xml:space="preserve">How did you hear about IHC? </w:t>
            </w:r>
          </w:p>
        </w:tc>
      </w:tr>
      <w:tr w:rsidR="0023601C" w14:paraId="1106B366" w14:textId="77777777">
        <w:trPr>
          <w:trHeight w:val="420"/>
        </w:trPr>
        <w:tc>
          <w:tcPr>
            <w:tcW w:w="9480" w:type="dxa"/>
            <w:gridSpan w:val="4"/>
            <w:shd w:val="clear" w:color="auto" w:fill="auto"/>
            <w:tcMar>
              <w:top w:w="100" w:type="dxa"/>
              <w:left w:w="100" w:type="dxa"/>
              <w:bottom w:w="100" w:type="dxa"/>
              <w:right w:w="100" w:type="dxa"/>
            </w:tcMar>
          </w:tcPr>
          <w:p w14:paraId="59A9FD9E" w14:textId="77777777" w:rsidR="0023601C" w:rsidRDefault="0023601C">
            <w:pPr>
              <w:widowControl w:val="0"/>
              <w:rPr>
                <w:color w:val="000000"/>
                <w:sz w:val="20"/>
                <w:szCs w:val="20"/>
              </w:rPr>
            </w:pPr>
          </w:p>
          <w:p w14:paraId="69738D75" w14:textId="77777777" w:rsidR="0023601C" w:rsidRDefault="0023601C">
            <w:pPr>
              <w:widowControl w:val="0"/>
              <w:rPr>
                <w:color w:val="000000"/>
                <w:sz w:val="20"/>
                <w:szCs w:val="20"/>
              </w:rPr>
            </w:pPr>
          </w:p>
        </w:tc>
      </w:tr>
      <w:tr w:rsidR="0023601C" w14:paraId="79A743DE" w14:textId="77777777">
        <w:trPr>
          <w:trHeight w:val="420"/>
        </w:trPr>
        <w:tc>
          <w:tcPr>
            <w:tcW w:w="9480" w:type="dxa"/>
            <w:gridSpan w:val="4"/>
            <w:shd w:val="clear" w:color="auto" w:fill="DEEBF6"/>
            <w:tcMar>
              <w:top w:w="100" w:type="dxa"/>
              <w:left w:w="100" w:type="dxa"/>
              <w:bottom w:w="100" w:type="dxa"/>
              <w:right w:w="100" w:type="dxa"/>
            </w:tcMar>
          </w:tcPr>
          <w:p w14:paraId="491D0720" w14:textId="77777777" w:rsidR="0023601C" w:rsidRDefault="008A34DA">
            <w:pPr>
              <w:widowControl w:val="0"/>
              <w:numPr>
                <w:ilvl w:val="0"/>
                <w:numId w:val="5"/>
              </w:numPr>
              <w:rPr>
                <w:color w:val="000000"/>
                <w:sz w:val="20"/>
                <w:szCs w:val="20"/>
              </w:rPr>
            </w:pPr>
            <w:r>
              <w:rPr>
                <w:color w:val="000000"/>
                <w:sz w:val="20"/>
                <w:szCs w:val="20"/>
              </w:rPr>
              <w:t xml:space="preserve">Have you applied or been offered an interview for IHC before? If yes, briefly describe your experience and what you are doing differently this time? </w:t>
            </w:r>
          </w:p>
        </w:tc>
      </w:tr>
      <w:tr w:rsidR="0023601C" w14:paraId="309B2A50" w14:textId="77777777">
        <w:trPr>
          <w:trHeight w:val="420"/>
        </w:trPr>
        <w:tc>
          <w:tcPr>
            <w:tcW w:w="9480" w:type="dxa"/>
            <w:gridSpan w:val="4"/>
            <w:shd w:val="clear" w:color="auto" w:fill="FFFFFF"/>
            <w:tcMar>
              <w:top w:w="100" w:type="dxa"/>
              <w:left w:w="100" w:type="dxa"/>
              <w:bottom w:w="100" w:type="dxa"/>
              <w:right w:w="100" w:type="dxa"/>
            </w:tcMar>
          </w:tcPr>
          <w:p w14:paraId="20E39569" w14:textId="77777777" w:rsidR="0023601C" w:rsidRDefault="0023601C">
            <w:pPr>
              <w:rPr>
                <w:b/>
                <w:color w:val="FFFFFF"/>
              </w:rPr>
            </w:pPr>
          </w:p>
          <w:p w14:paraId="55E79710" w14:textId="77777777" w:rsidR="0023601C" w:rsidRDefault="0023601C">
            <w:pPr>
              <w:rPr>
                <w:b/>
                <w:color w:val="FFFFFF"/>
              </w:rPr>
            </w:pPr>
          </w:p>
        </w:tc>
      </w:tr>
      <w:tr w:rsidR="0023601C" w14:paraId="72F9B33D" w14:textId="77777777">
        <w:trPr>
          <w:trHeight w:val="420"/>
        </w:trPr>
        <w:tc>
          <w:tcPr>
            <w:tcW w:w="9480" w:type="dxa"/>
            <w:gridSpan w:val="4"/>
            <w:shd w:val="clear" w:color="auto" w:fill="DEEBF6"/>
            <w:tcMar>
              <w:top w:w="100" w:type="dxa"/>
              <w:left w:w="100" w:type="dxa"/>
              <w:bottom w:w="100" w:type="dxa"/>
              <w:right w:w="100" w:type="dxa"/>
            </w:tcMar>
          </w:tcPr>
          <w:p w14:paraId="4BB30F4F" w14:textId="77777777" w:rsidR="0023601C" w:rsidRDefault="008A34DA">
            <w:pPr>
              <w:widowControl w:val="0"/>
              <w:numPr>
                <w:ilvl w:val="0"/>
                <w:numId w:val="5"/>
              </w:numPr>
              <w:rPr>
                <w:color w:val="000000"/>
                <w:sz w:val="20"/>
                <w:szCs w:val="20"/>
              </w:rPr>
            </w:pPr>
            <w:r>
              <w:rPr>
                <w:color w:val="000000"/>
                <w:sz w:val="20"/>
                <w:szCs w:val="20"/>
              </w:rPr>
              <w:t>Will you be able to meet International Health Collective Membership Requirement?</w:t>
            </w:r>
            <w:r>
              <w:rPr>
                <w:color w:val="000000"/>
                <w:sz w:val="14"/>
                <w:szCs w:val="14"/>
              </w:rPr>
              <w:t xml:space="preserve"> (Yes or No)</w:t>
            </w:r>
          </w:p>
          <w:p w14:paraId="2F5F3825" w14:textId="77777777" w:rsidR="0023601C" w:rsidRDefault="008A34DA">
            <w:pPr>
              <w:widowControl w:val="0"/>
              <w:ind w:left="360"/>
              <w:rPr>
                <w:color w:val="000000"/>
                <w:sz w:val="14"/>
                <w:szCs w:val="14"/>
              </w:rPr>
            </w:pPr>
            <w:r>
              <w:rPr>
                <w:color w:val="000000"/>
                <w:sz w:val="14"/>
                <w:szCs w:val="14"/>
              </w:rPr>
              <w:t>Please see Appendix A below</w:t>
            </w:r>
          </w:p>
        </w:tc>
      </w:tr>
      <w:tr w:rsidR="0023601C" w14:paraId="595432E9" w14:textId="77777777">
        <w:trPr>
          <w:trHeight w:val="420"/>
        </w:trPr>
        <w:tc>
          <w:tcPr>
            <w:tcW w:w="9480" w:type="dxa"/>
            <w:gridSpan w:val="4"/>
            <w:shd w:val="clear" w:color="auto" w:fill="FFFFFF"/>
            <w:tcMar>
              <w:top w:w="100" w:type="dxa"/>
              <w:left w:w="100" w:type="dxa"/>
              <w:bottom w:w="100" w:type="dxa"/>
              <w:right w:w="100" w:type="dxa"/>
            </w:tcMar>
          </w:tcPr>
          <w:p w14:paraId="705E1628" w14:textId="77777777" w:rsidR="0023601C" w:rsidRDefault="0023601C">
            <w:pPr>
              <w:rPr>
                <w:b/>
                <w:color w:val="FFFFFF"/>
              </w:rPr>
            </w:pPr>
          </w:p>
          <w:p w14:paraId="6484E50E" w14:textId="77777777" w:rsidR="0023601C" w:rsidRDefault="0023601C">
            <w:pPr>
              <w:rPr>
                <w:b/>
                <w:color w:val="FFFFFF"/>
              </w:rPr>
            </w:pPr>
          </w:p>
        </w:tc>
      </w:tr>
    </w:tbl>
    <w:p w14:paraId="0E31F2E8" w14:textId="77777777" w:rsidR="0023601C" w:rsidRDefault="0023601C"/>
    <w:tbl>
      <w:tblPr>
        <w:tblStyle w:val="a0"/>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23601C" w14:paraId="1CD8BFC9" w14:textId="77777777">
        <w:trPr>
          <w:trHeight w:val="420"/>
        </w:trPr>
        <w:tc>
          <w:tcPr>
            <w:tcW w:w="9480" w:type="dxa"/>
            <w:shd w:val="clear" w:color="auto" w:fill="1462AC"/>
            <w:tcMar>
              <w:top w:w="100" w:type="dxa"/>
              <w:left w:w="100" w:type="dxa"/>
              <w:bottom w:w="100" w:type="dxa"/>
              <w:right w:w="100" w:type="dxa"/>
            </w:tcMar>
          </w:tcPr>
          <w:p w14:paraId="2D407517" w14:textId="77777777" w:rsidR="0023601C" w:rsidRDefault="008A34DA">
            <w:pPr>
              <w:numPr>
                <w:ilvl w:val="0"/>
                <w:numId w:val="4"/>
              </w:numPr>
              <w:rPr>
                <w:b/>
                <w:color w:val="FFFFFF"/>
              </w:rPr>
            </w:pPr>
            <w:r>
              <w:rPr>
                <w:b/>
                <w:color w:val="FFFFFF"/>
              </w:rPr>
              <w:t xml:space="preserve">Short Answer </w:t>
            </w:r>
            <w:proofErr w:type="gramStart"/>
            <w:r>
              <w:rPr>
                <w:b/>
                <w:color w:val="FFFFFF"/>
              </w:rPr>
              <w:t xml:space="preserve">Questions </w:t>
            </w:r>
            <w:r>
              <w:rPr>
                <w:color w:val="FFFFFF"/>
                <w:sz w:val="14"/>
                <w:szCs w:val="14"/>
              </w:rPr>
              <w:t xml:space="preserve"> (</w:t>
            </w:r>
            <w:proofErr w:type="gramEnd"/>
            <w:r>
              <w:rPr>
                <w:color w:val="FFFFFF"/>
                <w:sz w:val="14"/>
                <w:szCs w:val="14"/>
              </w:rPr>
              <w:t xml:space="preserve">limit 200 words per question): </w:t>
            </w:r>
          </w:p>
        </w:tc>
      </w:tr>
      <w:tr w:rsidR="0023601C" w14:paraId="029D88B5" w14:textId="77777777">
        <w:trPr>
          <w:trHeight w:val="420"/>
        </w:trPr>
        <w:tc>
          <w:tcPr>
            <w:tcW w:w="9480" w:type="dxa"/>
            <w:shd w:val="clear" w:color="auto" w:fill="DEEBF6"/>
            <w:tcMar>
              <w:top w:w="100" w:type="dxa"/>
              <w:left w:w="100" w:type="dxa"/>
              <w:bottom w:w="100" w:type="dxa"/>
              <w:right w:w="100" w:type="dxa"/>
            </w:tcMar>
          </w:tcPr>
          <w:p w14:paraId="42423FFC" w14:textId="77777777" w:rsidR="0023601C" w:rsidRDefault="008A34DA">
            <w:pPr>
              <w:widowControl w:val="0"/>
              <w:numPr>
                <w:ilvl w:val="0"/>
                <w:numId w:val="1"/>
              </w:numPr>
              <w:rPr>
                <w:color w:val="000000"/>
                <w:sz w:val="20"/>
                <w:szCs w:val="20"/>
              </w:rPr>
            </w:pPr>
            <w:r>
              <w:rPr>
                <w:color w:val="000000"/>
                <w:sz w:val="20"/>
                <w:szCs w:val="20"/>
              </w:rPr>
              <w:t xml:space="preserve">Why do you want to join the International Health Collective (IHC)? </w:t>
            </w:r>
          </w:p>
        </w:tc>
      </w:tr>
      <w:tr w:rsidR="0023601C" w14:paraId="3E029071" w14:textId="77777777">
        <w:trPr>
          <w:trHeight w:val="420"/>
        </w:trPr>
        <w:tc>
          <w:tcPr>
            <w:tcW w:w="9480" w:type="dxa"/>
            <w:shd w:val="clear" w:color="auto" w:fill="auto"/>
            <w:tcMar>
              <w:top w:w="100" w:type="dxa"/>
              <w:left w:w="100" w:type="dxa"/>
              <w:bottom w:w="100" w:type="dxa"/>
              <w:right w:w="100" w:type="dxa"/>
            </w:tcMar>
          </w:tcPr>
          <w:p w14:paraId="70923947" w14:textId="77777777" w:rsidR="0023601C" w:rsidRDefault="0023601C">
            <w:pPr>
              <w:widowControl w:val="0"/>
              <w:rPr>
                <w:color w:val="000000"/>
                <w:sz w:val="20"/>
                <w:szCs w:val="20"/>
              </w:rPr>
            </w:pPr>
          </w:p>
          <w:p w14:paraId="34AC5B79" w14:textId="77777777" w:rsidR="0023601C" w:rsidRDefault="0023601C">
            <w:pPr>
              <w:widowControl w:val="0"/>
              <w:ind w:left="360"/>
              <w:rPr>
                <w:color w:val="000000"/>
                <w:sz w:val="20"/>
                <w:szCs w:val="20"/>
              </w:rPr>
            </w:pPr>
          </w:p>
          <w:p w14:paraId="533DF31E" w14:textId="77777777" w:rsidR="0023601C" w:rsidRDefault="0023601C">
            <w:pPr>
              <w:widowControl w:val="0"/>
              <w:rPr>
                <w:color w:val="000000"/>
                <w:sz w:val="20"/>
                <w:szCs w:val="20"/>
              </w:rPr>
            </w:pPr>
          </w:p>
          <w:p w14:paraId="0AA4AEA7" w14:textId="77777777" w:rsidR="0023601C" w:rsidRDefault="0023601C">
            <w:pPr>
              <w:widowControl w:val="0"/>
              <w:rPr>
                <w:color w:val="000000"/>
                <w:sz w:val="20"/>
                <w:szCs w:val="20"/>
              </w:rPr>
            </w:pPr>
          </w:p>
          <w:p w14:paraId="6ACCED98" w14:textId="77777777" w:rsidR="0023601C" w:rsidRDefault="0023601C">
            <w:pPr>
              <w:widowControl w:val="0"/>
              <w:rPr>
                <w:color w:val="000000"/>
                <w:sz w:val="20"/>
                <w:szCs w:val="20"/>
              </w:rPr>
            </w:pPr>
          </w:p>
          <w:p w14:paraId="52C3D182" w14:textId="77777777" w:rsidR="0023601C" w:rsidRDefault="0023601C">
            <w:pPr>
              <w:widowControl w:val="0"/>
              <w:rPr>
                <w:color w:val="000000"/>
                <w:sz w:val="20"/>
                <w:szCs w:val="20"/>
              </w:rPr>
            </w:pPr>
          </w:p>
          <w:p w14:paraId="3D495AA4" w14:textId="77777777" w:rsidR="0023601C" w:rsidRDefault="0023601C">
            <w:pPr>
              <w:widowControl w:val="0"/>
              <w:rPr>
                <w:color w:val="000000"/>
                <w:sz w:val="20"/>
                <w:szCs w:val="20"/>
              </w:rPr>
            </w:pPr>
          </w:p>
          <w:p w14:paraId="42272D6E" w14:textId="77777777" w:rsidR="0023601C" w:rsidRDefault="0023601C">
            <w:pPr>
              <w:widowControl w:val="0"/>
              <w:rPr>
                <w:color w:val="000000"/>
                <w:sz w:val="20"/>
                <w:szCs w:val="20"/>
              </w:rPr>
            </w:pPr>
          </w:p>
          <w:p w14:paraId="7406A55B" w14:textId="77777777" w:rsidR="0023601C" w:rsidRDefault="0023601C">
            <w:pPr>
              <w:widowControl w:val="0"/>
              <w:rPr>
                <w:color w:val="000000"/>
                <w:sz w:val="20"/>
                <w:szCs w:val="20"/>
              </w:rPr>
            </w:pPr>
          </w:p>
        </w:tc>
      </w:tr>
      <w:tr w:rsidR="0023601C" w14:paraId="6246540E" w14:textId="77777777">
        <w:trPr>
          <w:trHeight w:val="420"/>
        </w:trPr>
        <w:tc>
          <w:tcPr>
            <w:tcW w:w="9480" w:type="dxa"/>
            <w:shd w:val="clear" w:color="auto" w:fill="DEEBF6"/>
            <w:tcMar>
              <w:top w:w="100" w:type="dxa"/>
              <w:left w:w="100" w:type="dxa"/>
              <w:bottom w:w="100" w:type="dxa"/>
              <w:right w:w="100" w:type="dxa"/>
            </w:tcMar>
          </w:tcPr>
          <w:p w14:paraId="036C069C" w14:textId="77777777" w:rsidR="0023601C" w:rsidRDefault="008A34DA">
            <w:pPr>
              <w:widowControl w:val="0"/>
              <w:numPr>
                <w:ilvl w:val="0"/>
                <w:numId w:val="1"/>
              </w:numPr>
              <w:rPr>
                <w:color w:val="000000"/>
                <w:sz w:val="20"/>
                <w:szCs w:val="20"/>
              </w:rPr>
            </w:pPr>
            <w:r>
              <w:rPr>
                <w:color w:val="000000"/>
                <w:sz w:val="20"/>
                <w:szCs w:val="20"/>
              </w:rPr>
              <w:t xml:space="preserve">Many of us have a special interest, talent, or identity that reveals another aspect of ourselves. What would you like to share that would give the IHC Board a better idea about you and your personal life? </w:t>
            </w:r>
          </w:p>
        </w:tc>
      </w:tr>
      <w:tr w:rsidR="0023601C" w14:paraId="460916DB" w14:textId="77777777">
        <w:trPr>
          <w:trHeight w:val="420"/>
        </w:trPr>
        <w:tc>
          <w:tcPr>
            <w:tcW w:w="9480" w:type="dxa"/>
            <w:shd w:val="clear" w:color="auto" w:fill="FFFFFF"/>
            <w:tcMar>
              <w:top w:w="100" w:type="dxa"/>
              <w:left w:w="100" w:type="dxa"/>
              <w:bottom w:w="100" w:type="dxa"/>
              <w:right w:w="100" w:type="dxa"/>
            </w:tcMar>
          </w:tcPr>
          <w:p w14:paraId="3F137E91" w14:textId="77777777" w:rsidR="0023601C" w:rsidRDefault="0023601C">
            <w:pPr>
              <w:widowControl w:val="0"/>
              <w:ind w:left="720" w:hanging="360"/>
              <w:rPr>
                <w:color w:val="000000"/>
                <w:sz w:val="20"/>
                <w:szCs w:val="20"/>
              </w:rPr>
            </w:pPr>
          </w:p>
          <w:p w14:paraId="69EB6693" w14:textId="77777777" w:rsidR="0023601C" w:rsidRDefault="0023601C">
            <w:pPr>
              <w:widowControl w:val="0"/>
              <w:ind w:left="720" w:hanging="360"/>
              <w:rPr>
                <w:color w:val="000000"/>
                <w:sz w:val="20"/>
                <w:szCs w:val="20"/>
              </w:rPr>
            </w:pPr>
          </w:p>
          <w:p w14:paraId="06CB16CF" w14:textId="77777777" w:rsidR="0023601C" w:rsidRDefault="0023601C">
            <w:pPr>
              <w:widowControl w:val="0"/>
              <w:ind w:left="720" w:hanging="360"/>
              <w:rPr>
                <w:color w:val="000000"/>
                <w:sz w:val="20"/>
                <w:szCs w:val="20"/>
              </w:rPr>
            </w:pPr>
          </w:p>
          <w:p w14:paraId="3836AAE9" w14:textId="77777777" w:rsidR="0023601C" w:rsidRDefault="0023601C">
            <w:pPr>
              <w:widowControl w:val="0"/>
              <w:ind w:left="720" w:hanging="360"/>
              <w:rPr>
                <w:color w:val="000000"/>
                <w:sz w:val="20"/>
                <w:szCs w:val="20"/>
              </w:rPr>
            </w:pPr>
          </w:p>
          <w:p w14:paraId="244790D3" w14:textId="77777777" w:rsidR="0023601C" w:rsidRDefault="0023601C">
            <w:pPr>
              <w:widowControl w:val="0"/>
              <w:ind w:left="720" w:hanging="360"/>
              <w:rPr>
                <w:color w:val="000000"/>
                <w:sz w:val="20"/>
                <w:szCs w:val="20"/>
              </w:rPr>
            </w:pPr>
          </w:p>
          <w:p w14:paraId="688BC2DF" w14:textId="77777777" w:rsidR="0023601C" w:rsidRDefault="0023601C">
            <w:pPr>
              <w:widowControl w:val="0"/>
              <w:ind w:left="720" w:hanging="360"/>
              <w:rPr>
                <w:color w:val="000000"/>
                <w:sz w:val="20"/>
                <w:szCs w:val="20"/>
              </w:rPr>
            </w:pPr>
          </w:p>
          <w:p w14:paraId="54BFC525" w14:textId="77777777" w:rsidR="0023601C" w:rsidRDefault="0023601C">
            <w:pPr>
              <w:widowControl w:val="0"/>
              <w:rPr>
                <w:color w:val="000000"/>
                <w:sz w:val="20"/>
                <w:szCs w:val="20"/>
              </w:rPr>
            </w:pPr>
          </w:p>
          <w:p w14:paraId="5BFAF801" w14:textId="77777777" w:rsidR="0023601C" w:rsidRDefault="0023601C">
            <w:pPr>
              <w:widowControl w:val="0"/>
              <w:ind w:left="720" w:hanging="360"/>
              <w:rPr>
                <w:color w:val="000000"/>
                <w:sz w:val="20"/>
                <w:szCs w:val="20"/>
              </w:rPr>
            </w:pPr>
          </w:p>
        </w:tc>
      </w:tr>
      <w:tr w:rsidR="0023601C" w14:paraId="5BAF7FAB" w14:textId="77777777">
        <w:trPr>
          <w:trHeight w:val="420"/>
        </w:trPr>
        <w:tc>
          <w:tcPr>
            <w:tcW w:w="9480" w:type="dxa"/>
            <w:shd w:val="clear" w:color="auto" w:fill="DEEBF6"/>
            <w:tcMar>
              <w:top w:w="100" w:type="dxa"/>
              <w:left w:w="100" w:type="dxa"/>
              <w:bottom w:w="100" w:type="dxa"/>
              <w:right w:w="100" w:type="dxa"/>
            </w:tcMar>
          </w:tcPr>
          <w:p w14:paraId="65BE96E3" w14:textId="77777777" w:rsidR="0023601C" w:rsidRDefault="008A34DA">
            <w:pPr>
              <w:widowControl w:val="0"/>
              <w:numPr>
                <w:ilvl w:val="0"/>
                <w:numId w:val="1"/>
              </w:numPr>
              <w:rPr>
                <w:color w:val="000000"/>
                <w:sz w:val="20"/>
                <w:szCs w:val="20"/>
              </w:rPr>
            </w:pPr>
            <w:r>
              <w:rPr>
                <w:color w:val="000000"/>
                <w:sz w:val="20"/>
                <w:szCs w:val="20"/>
              </w:rPr>
              <w:lastRenderedPageBreak/>
              <w:t xml:space="preserve">What jobs or organizations are you currently involved in? Please describe your responsibilities and time commitment to them? </w:t>
            </w:r>
          </w:p>
        </w:tc>
      </w:tr>
      <w:tr w:rsidR="0023601C" w14:paraId="53EEBC88" w14:textId="77777777">
        <w:trPr>
          <w:trHeight w:val="420"/>
        </w:trPr>
        <w:tc>
          <w:tcPr>
            <w:tcW w:w="9480" w:type="dxa"/>
            <w:shd w:val="clear" w:color="auto" w:fill="FFFFFF"/>
            <w:tcMar>
              <w:top w:w="100" w:type="dxa"/>
              <w:left w:w="100" w:type="dxa"/>
              <w:bottom w:w="100" w:type="dxa"/>
              <w:right w:w="100" w:type="dxa"/>
            </w:tcMar>
          </w:tcPr>
          <w:p w14:paraId="76C1B0F7" w14:textId="77777777" w:rsidR="0023601C" w:rsidRDefault="0023601C">
            <w:pPr>
              <w:widowControl w:val="0"/>
              <w:ind w:left="720" w:hanging="360"/>
              <w:rPr>
                <w:color w:val="000000"/>
                <w:sz w:val="20"/>
                <w:szCs w:val="20"/>
              </w:rPr>
            </w:pPr>
          </w:p>
          <w:p w14:paraId="7FAED881" w14:textId="77777777" w:rsidR="0023601C" w:rsidRDefault="0023601C">
            <w:pPr>
              <w:widowControl w:val="0"/>
              <w:ind w:left="720" w:hanging="360"/>
              <w:rPr>
                <w:color w:val="000000"/>
                <w:sz w:val="20"/>
                <w:szCs w:val="20"/>
              </w:rPr>
            </w:pPr>
          </w:p>
          <w:p w14:paraId="71B4D8E7" w14:textId="77777777" w:rsidR="0023601C" w:rsidRDefault="0023601C">
            <w:pPr>
              <w:widowControl w:val="0"/>
              <w:ind w:left="720" w:hanging="360"/>
              <w:rPr>
                <w:color w:val="000000"/>
                <w:sz w:val="20"/>
                <w:szCs w:val="20"/>
              </w:rPr>
            </w:pPr>
          </w:p>
          <w:p w14:paraId="41F2027D" w14:textId="77777777" w:rsidR="0023601C" w:rsidRDefault="0023601C">
            <w:pPr>
              <w:widowControl w:val="0"/>
              <w:tabs>
                <w:tab w:val="right" w:pos="450"/>
              </w:tabs>
              <w:ind w:left="720" w:hanging="360"/>
              <w:rPr>
                <w:color w:val="000000"/>
                <w:sz w:val="20"/>
                <w:szCs w:val="20"/>
              </w:rPr>
            </w:pPr>
          </w:p>
          <w:p w14:paraId="7C5656E3" w14:textId="77777777" w:rsidR="0023601C" w:rsidRDefault="0023601C">
            <w:pPr>
              <w:widowControl w:val="0"/>
              <w:ind w:left="720" w:hanging="360"/>
              <w:rPr>
                <w:color w:val="000000"/>
                <w:sz w:val="20"/>
                <w:szCs w:val="20"/>
              </w:rPr>
            </w:pPr>
          </w:p>
          <w:p w14:paraId="17504EBC" w14:textId="77777777" w:rsidR="0023601C" w:rsidRDefault="0023601C">
            <w:pPr>
              <w:widowControl w:val="0"/>
              <w:ind w:left="720" w:hanging="360"/>
              <w:rPr>
                <w:color w:val="000000"/>
                <w:sz w:val="20"/>
                <w:szCs w:val="20"/>
              </w:rPr>
            </w:pPr>
          </w:p>
          <w:p w14:paraId="7EE936F8" w14:textId="77777777" w:rsidR="0023601C" w:rsidRDefault="0023601C">
            <w:pPr>
              <w:widowControl w:val="0"/>
              <w:ind w:left="720" w:hanging="360"/>
              <w:rPr>
                <w:color w:val="000000"/>
                <w:sz w:val="20"/>
                <w:szCs w:val="20"/>
              </w:rPr>
            </w:pPr>
          </w:p>
        </w:tc>
      </w:tr>
      <w:tr w:rsidR="0023601C" w14:paraId="03B62909" w14:textId="77777777">
        <w:trPr>
          <w:trHeight w:val="420"/>
        </w:trPr>
        <w:tc>
          <w:tcPr>
            <w:tcW w:w="9480" w:type="dxa"/>
            <w:shd w:val="clear" w:color="auto" w:fill="DEEBF6"/>
            <w:tcMar>
              <w:top w:w="100" w:type="dxa"/>
              <w:left w:w="100" w:type="dxa"/>
              <w:bottom w:w="100" w:type="dxa"/>
              <w:right w:w="100" w:type="dxa"/>
            </w:tcMar>
          </w:tcPr>
          <w:p w14:paraId="08C391BD" w14:textId="77777777" w:rsidR="0023601C" w:rsidRDefault="008A34DA">
            <w:pPr>
              <w:widowControl w:val="0"/>
              <w:numPr>
                <w:ilvl w:val="0"/>
                <w:numId w:val="1"/>
              </w:numPr>
              <w:rPr>
                <w:color w:val="000000"/>
                <w:sz w:val="20"/>
                <w:szCs w:val="20"/>
              </w:rPr>
            </w:pPr>
            <w:r>
              <w:rPr>
                <w:color w:val="000000"/>
                <w:sz w:val="20"/>
                <w:szCs w:val="20"/>
              </w:rPr>
              <w:t xml:space="preserve">Select 1 to 2 projects from Appendix B and explain what interests you about it and how you could contribute to the project(s). This list is not exhaustive, you may also talk about another IHC project you have heard of or a project idea you may have that aligns with IHC’s mission. </w:t>
            </w:r>
          </w:p>
          <w:p w14:paraId="51BABB74" w14:textId="77777777" w:rsidR="0023601C" w:rsidRDefault="008A34DA">
            <w:pPr>
              <w:widowControl w:val="0"/>
              <w:ind w:left="450"/>
              <w:rPr>
                <w:color w:val="000000"/>
                <w:sz w:val="20"/>
                <w:szCs w:val="20"/>
              </w:rPr>
            </w:pPr>
            <w:r>
              <w:rPr>
                <w:color w:val="000000"/>
                <w:sz w:val="14"/>
                <w:szCs w:val="14"/>
              </w:rPr>
              <w:t xml:space="preserve">(Note: Participation/Attendance in clinic does </w:t>
            </w:r>
            <w:r>
              <w:rPr>
                <w:b/>
                <w:color w:val="000000"/>
                <w:sz w:val="14"/>
                <w:szCs w:val="14"/>
                <w:u w:val="single"/>
              </w:rPr>
              <w:t>not</w:t>
            </w:r>
            <w:r>
              <w:rPr>
                <w:b/>
                <w:color w:val="000000"/>
                <w:sz w:val="14"/>
                <w:szCs w:val="14"/>
              </w:rPr>
              <w:t xml:space="preserve"> </w:t>
            </w:r>
            <w:r>
              <w:rPr>
                <w:color w:val="000000"/>
                <w:sz w:val="14"/>
                <w:szCs w:val="14"/>
              </w:rPr>
              <w:t>fulfill the member requirement of participating in 1 or more of IHC’s project)</w:t>
            </w:r>
          </w:p>
        </w:tc>
      </w:tr>
      <w:tr w:rsidR="0023601C" w14:paraId="61AA0BD3" w14:textId="77777777">
        <w:trPr>
          <w:trHeight w:val="420"/>
        </w:trPr>
        <w:tc>
          <w:tcPr>
            <w:tcW w:w="9480" w:type="dxa"/>
            <w:shd w:val="clear" w:color="auto" w:fill="FFFFFF"/>
            <w:tcMar>
              <w:top w:w="100" w:type="dxa"/>
              <w:left w:w="100" w:type="dxa"/>
              <w:bottom w:w="100" w:type="dxa"/>
              <w:right w:w="100" w:type="dxa"/>
            </w:tcMar>
          </w:tcPr>
          <w:p w14:paraId="7E50F437" w14:textId="77777777" w:rsidR="0023601C" w:rsidRDefault="0023601C">
            <w:pPr>
              <w:widowControl w:val="0"/>
              <w:ind w:left="720" w:hanging="360"/>
              <w:rPr>
                <w:color w:val="000000"/>
                <w:sz w:val="20"/>
                <w:szCs w:val="20"/>
              </w:rPr>
            </w:pPr>
          </w:p>
          <w:p w14:paraId="02B5D9CB" w14:textId="77777777" w:rsidR="0023601C" w:rsidRDefault="0023601C">
            <w:pPr>
              <w:widowControl w:val="0"/>
              <w:ind w:left="720" w:hanging="360"/>
              <w:rPr>
                <w:color w:val="000000"/>
                <w:sz w:val="20"/>
                <w:szCs w:val="20"/>
              </w:rPr>
            </w:pPr>
          </w:p>
          <w:p w14:paraId="1571054F" w14:textId="77777777" w:rsidR="0023601C" w:rsidRDefault="0023601C">
            <w:pPr>
              <w:widowControl w:val="0"/>
              <w:ind w:left="720" w:hanging="360"/>
              <w:rPr>
                <w:color w:val="000000"/>
                <w:sz w:val="20"/>
                <w:szCs w:val="20"/>
              </w:rPr>
            </w:pPr>
          </w:p>
          <w:p w14:paraId="2BE562E5" w14:textId="77777777" w:rsidR="0023601C" w:rsidRDefault="0023601C">
            <w:pPr>
              <w:widowControl w:val="0"/>
              <w:ind w:left="720" w:hanging="360"/>
              <w:rPr>
                <w:color w:val="000000"/>
                <w:sz w:val="20"/>
                <w:szCs w:val="20"/>
              </w:rPr>
            </w:pPr>
          </w:p>
          <w:p w14:paraId="1A0FC8B4" w14:textId="77777777" w:rsidR="0023601C" w:rsidRDefault="0023601C">
            <w:pPr>
              <w:widowControl w:val="0"/>
              <w:ind w:left="720" w:hanging="360"/>
              <w:rPr>
                <w:color w:val="000000"/>
                <w:sz w:val="20"/>
                <w:szCs w:val="20"/>
              </w:rPr>
            </w:pPr>
          </w:p>
          <w:p w14:paraId="6A936F3D" w14:textId="77777777" w:rsidR="0023601C" w:rsidRDefault="0023601C">
            <w:pPr>
              <w:widowControl w:val="0"/>
              <w:ind w:left="720" w:hanging="360"/>
              <w:rPr>
                <w:color w:val="000000"/>
                <w:sz w:val="20"/>
                <w:szCs w:val="20"/>
              </w:rPr>
            </w:pPr>
          </w:p>
          <w:p w14:paraId="351F6CCC" w14:textId="77777777" w:rsidR="0023601C" w:rsidRDefault="0023601C">
            <w:pPr>
              <w:widowControl w:val="0"/>
              <w:ind w:left="720" w:hanging="360"/>
              <w:rPr>
                <w:color w:val="000000"/>
                <w:sz w:val="20"/>
                <w:szCs w:val="20"/>
              </w:rPr>
            </w:pPr>
          </w:p>
          <w:p w14:paraId="119DAEB2" w14:textId="77777777" w:rsidR="0023601C" w:rsidRDefault="0023601C">
            <w:pPr>
              <w:widowControl w:val="0"/>
              <w:ind w:left="720" w:hanging="360"/>
              <w:rPr>
                <w:color w:val="000000"/>
                <w:sz w:val="20"/>
                <w:szCs w:val="20"/>
              </w:rPr>
            </w:pPr>
          </w:p>
          <w:p w14:paraId="69439B4F" w14:textId="77777777" w:rsidR="0023601C" w:rsidRDefault="0023601C">
            <w:pPr>
              <w:widowControl w:val="0"/>
              <w:rPr>
                <w:color w:val="000000"/>
                <w:sz w:val="20"/>
                <w:szCs w:val="20"/>
              </w:rPr>
            </w:pPr>
          </w:p>
        </w:tc>
      </w:tr>
    </w:tbl>
    <w:p w14:paraId="53948D98" w14:textId="77777777" w:rsidR="0023601C" w:rsidRDefault="0023601C">
      <w:pPr>
        <w:rPr>
          <w:rFonts w:ascii="Times New Roman" w:eastAsia="Times New Roman" w:hAnsi="Times New Roman" w:cs="Times New Roman"/>
          <w:color w:val="000000"/>
          <w:sz w:val="24"/>
          <w:szCs w:val="24"/>
        </w:rPr>
      </w:pPr>
    </w:p>
    <w:tbl>
      <w:tblPr>
        <w:tblStyle w:val="a1"/>
        <w:tblW w:w="946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3"/>
        <w:gridCol w:w="4734"/>
      </w:tblGrid>
      <w:tr w:rsidR="0023601C" w14:paraId="41C46A8D" w14:textId="77777777">
        <w:tc>
          <w:tcPr>
            <w:tcW w:w="9464" w:type="dxa"/>
            <w:gridSpan w:val="2"/>
            <w:shd w:val="clear" w:color="auto" w:fill="1462AC"/>
            <w:tcMar>
              <w:top w:w="100" w:type="dxa"/>
              <w:left w:w="100" w:type="dxa"/>
              <w:bottom w:w="100" w:type="dxa"/>
              <w:right w:w="100" w:type="dxa"/>
            </w:tcMar>
          </w:tcPr>
          <w:p w14:paraId="0508E84C" w14:textId="77777777" w:rsidR="0023601C" w:rsidRDefault="008A34DA">
            <w:pPr>
              <w:jc w:val="center"/>
              <w:rPr>
                <w:b/>
                <w:color w:val="FFFFFF"/>
              </w:rPr>
            </w:pPr>
            <w:r>
              <w:rPr>
                <w:b/>
                <w:color w:val="FFFFFF"/>
              </w:rPr>
              <w:t>Appendix A: Membership Requirements</w:t>
            </w:r>
          </w:p>
        </w:tc>
      </w:tr>
      <w:tr w:rsidR="0023601C" w14:paraId="720E210E" w14:textId="77777777">
        <w:tc>
          <w:tcPr>
            <w:tcW w:w="9464" w:type="dxa"/>
            <w:gridSpan w:val="2"/>
            <w:shd w:val="clear" w:color="auto" w:fill="FFFFFF"/>
            <w:tcMar>
              <w:top w:w="100" w:type="dxa"/>
              <w:left w:w="100" w:type="dxa"/>
              <w:bottom w:w="100" w:type="dxa"/>
              <w:right w:w="100" w:type="dxa"/>
            </w:tcMar>
          </w:tcPr>
          <w:p w14:paraId="27386CE1" w14:textId="77777777" w:rsidR="0023601C" w:rsidRDefault="008A34DA">
            <w:pPr>
              <w:widowControl w:val="0"/>
              <w:numPr>
                <w:ilvl w:val="0"/>
                <w:numId w:val="3"/>
              </w:numPr>
              <w:spacing w:line="331" w:lineRule="auto"/>
              <w:rPr>
                <w:color w:val="000000"/>
              </w:rPr>
            </w:pPr>
            <w:r>
              <w:rPr>
                <w:color w:val="000000"/>
              </w:rPr>
              <w:t>Active involvement in one or more projects</w:t>
            </w:r>
          </w:p>
          <w:p w14:paraId="3AB5BC6B" w14:textId="77777777" w:rsidR="0023601C" w:rsidRDefault="008A34DA">
            <w:pPr>
              <w:widowControl w:val="0"/>
              <w:numPr>
                <w:ilvl w:val="0"/>
                <w:numId w:val="3"/>
              </w:numPr>
              <w:spacing w:line="331" w:lineRule="auto"/>
              <w:rPr>
                <w:color w:val="000000"/>
              </w:rPr>
            </w:pPr>
            <w:r>
              <w:rPr>
                <w:color w:val="000000"/>
              </w:rPr>
              <w:t>Attendance to 10 IHC events per year (socials, GBMs, or project meetings) (7 if you are joining in Winter)</w:t>
            </w:r>
          </w:p>
          <w:p w14:paraId="47C8811D" w14:textId="2C3FE363" w:rsidR="0023601C" w:rsidRPr="001E536E" w:rsidRDefault="008A34DA" w:rsidP="001E536E">
            <w:pPr>
              <w:widowControl w:val="0"/>
              <w:numPr>
                <w:ilvl w:val="0"/>
                <w:numId w:val="3"/>
              </w:numPr>
              <w:spacing w:line="331" w:lineRule="auto"/>
              <w:rPr>
                <w:color w:val="000000"/>
              </w:rPr>
            </w:pPr>
            <w:r>
              <w:rPr>
                <w:color w:val="000000"/>
              </w:rPr>
              <w:t xml:space="preserve">Attendance to General Body Meetings (GBMs) is </w:t>
            </w:r>
            <w:r>
              <w:rPr>
                <w:b/>
                <w:color w:val="000000"/>
              </w:rPr>
              <w:t>mandatory</w:t>
            </w:r>
            <w:r>
              <w:rPr>
                <w:color w:val="000000"/>
              </w:rPr>
              <w:t xml:space="preserve"> unless otherwise approved</w:t>
            </w:r>
          </w:p>
        </w:tc>
      </w:tr>
      <w:tr w:rsidR="0023601C" w14:paraId="45C21D98" w14:textId="77777777">
        <w:tc>
          <w:tcPr>
            <w:tcW w:w="9464" w:type="dxa"/>
            <w:gridSpan w:val="2"/>
            <w:shd w:val="clear" w:color="auto" w:fill="1462AC"/>
            <w:tcMar>
              <w:top w:w="100" w:type="dxa"/>
              <w:left w:w="100" w:type="dxa"/>
              <w:bottom w:w="100" w:type="dxa"/>
              <w:right w:w="100" w:type="dxa"/>
            </w:tcMar>
          </w:tcPr>
          <w:p w14:paraId="23170907" w14:textId="77777777" w:rsidR="0023601C" w:rsidRDefault="008A34DA">
            <w:pPr>
              <w:ind w:left="450" w:hanging="360"/>
              <w:jc w:val="center"/>
              <w:rPr>
                <w:b/>
                <w:color w:val="FFFFFF"/>
                <w:sz w:val="14"/>
                <w:szCs w:val="14"/>
              </w:rPr>
            </w:pPr>
            <w:r>
              <w:rPr>
                <w:b/>
                <w:color w:val="FFFFFF"/>
              </w:rPr>
              <w:t>Appendix B: IHC Projects</w:t>
            </w:r>
          </w:p>
        </w:tc>
      </w:tr>
      <w:tr w:rsidR="0023601C" w14:paraId="7AD1DAEF" w14:textId="77777777">
        <w:tc>
          <w:tcPr>
            <w:tcW w:w="9464" w:type="dxa"/>
            <w:gridSpan w:val="2"/>
            <w:shd w:val="clear" w:color="auto" w:fill="DEEBF6"/>
            <w:tcMar>
              <w:top w:w="100" w:type="dxa"/>
              <w:left w:w="100" w:type="dxa"/>
              <w:bottom w:w="100" w:type="dxa"/>
              <w:right w:w="100" w:type="dxa"/>
            </w:tcMar>
          </w:tcPr>
          <w:p w14:paraId="42F63812" w14:textId="77777777" w:rsidR="0023601C" w:rsidRDefault="008A34DA">
            <w:pPr>
              <w:ind w:left="450" w:hanging="360"/>
              <w:jc w:val="center"/>
              <w:rPr>
                <w:b/>
                <w:color w:val="000000"/>
              </w:rPr>
            </w:pPr>
            <w:r>
              <w:rPr>
                <w:b/>
                <w:color w:val="000000"/>
                <w:sz w:val="14"/>
                <w:szCs w:val="14"/>
              </w:rPr>
              <w:t xml:space="preserve">For more information about any of the projects, please visit our </w:t>
            </w:r>
            <w:hyperlink r:id="rId11">
              <w:r>
                <w:rPr>
                  <w:b/>
                  <w:color w:val="1155CC"/>
                  <w:sz w:val="14"/>
                  <w:szCs w:val="14"/>
                  <w:u w:val="single"/>
                </w:rPr>
                <w:t>website</w:t>
              </w:r>
            </w:hyperlink>
            <w:r>
              <w:rPr>
                <w:b/>
                <w:color w:val="000000"/>
                <w:sz w:val="14"/>
                <w:szCs w:val="14"/>
              </w:rPr>
              <w:t xml:space="preserve">. </w:t>
            </w:r>
          </w:p>
        </w:tc>
      </w:tr>
      <w:tr w:rsidR="0023601C" w14:paraId="5F15FFF2" w14:textId="77777777">
        <w:trPr>
          <w:trHeight w:val="440"/>
        </w:trPr>
        <w:tc>
          <w:tcPr>
            <w:tcW w:w="4732" w:type="dxa"/>
            <w:shd w:val="clear" w:color="auto" w:fill="FFFFFF"/>
            <w:tcMar>
              <w:top w:w="100" w:type="dxa"/>
              <w:left w:w="100" w:type="dxa"/>
              <w:bottom w:w="100" w:type="dxa"/>
              <w:right w:w="100" w:type="dxa"/>
            </w:tcMar>
          </w:tcPr>
          <w:p w14:paraId="5FC8FF34" w14:textId="77777777" w:rsidR="0023601C" w:rsidRDefault="008A34DA">
            <w:pPr>
              <w:ind w:left="450" w:hanging="360"/>
              <w:rPr>
                <w:color w:val="000000"/>
              </w:rPr>
            </w:pPr>
            <w:r>
              <w:rPr>
                <w:color w:val="000000"/>
              </w:rPr>
              <w:t xml:space="preserve">Community Garden in Tijuana </w:t>
            </w:r>
            <w:proofErr w:type="spellStart"/>
            <w:r>
              <w:rPr>
                <w:color w:val="000000"/>
              </w:rPr>
              <w:t>Progreso</w:t>
            </w:r>
            <w:proofErr w:type="spellEnd"/>
            <w:r>
              <w:rPr>
                <w:color w:val="000000"/>
              </w:rPr>
              <w:t xml:space="preserve"> (TJP)</w:t>
            </w:r>
          </w:p>
        </w:tc>
        <w:tc>
          <w:tcPr>
            <w:tcW w:w="4732" w:type="dxa"/>
            <w:shd w:val="clear" w:color="auto" w:fill="FFFFFF"/>
            <w:tcMar>
              <w:top w:w="100" w:type="dxa"/>
              <w:left w:w="100" w:type="dxa"/>
              <w:bottom w:w="100" w:type="dxa"/>
              <w:right w:w="100" w:type="dxa"/>
            </w:tcMar>
          </w:tcPr>
          <w:p w14:paraId="3CF35BD0" w14:textId="77777777" w:rsidR="0023601C" w:rsidRDefault="008A34DA">
            <w:pPr>
              <w:jc w:val="center"/>
              <w:rPr>
                <w:color w:val="000000"/>
              </w:rPr>
            </w:pPr>
            <w:r>
              <w:rPr>
                <w:color w:val="000000"/>
              </w:rPr>
              <w:t>Pharmacy Improvement &amp; Community Education</w:t>
            </w:r>
          </w:p>
        </w:tc>
      </w:tr>
      <w:tr w:rsidR="0023601C" w14:paraId="120F9242" w14:textId="77777777">
        <w:trPr>
          <w:trHeight w:val="440"/>
        </w:trPr>
        <w:tc>
          <w:tcPr>
            <w:tcW w:w="4732" w:type="dxa"/>
            <w:shd w:val="clear" w:color="auto" w:fill="FFFFFF"/>
            <w:tcMar>
              <w:top w:w="100" w:type="dxa"/>
              <w:left w:w="100" w:type="dxa"/>
              <w:bottom w:w="100" w:type="dxa"/>
              <w:right w:w="100" w:type="dxa"/>
            </w:tcMar>
          </w:tcPr>
          <w:p w14:paraId="6A08C865" w14:textId="77777777" w:rsidR="0023601C" w:rsidRDefault="008A34DA">
            <w:pPr>
              <w:ind w:left="450" w:hanging="360"/>
              <w:jc w:val="center"/>
              <w:rPr>
                <w:color w:val="000000"/>
              </w:rPr>
            </w:pPr>
            <w:r>
              <w:rPr>
                <w:color w:val="000000"/>
              </w:rPr>
              <w:t>Peer-mentorship &amp; college advising</w:t>
            </w:r>
          </w:p>
        </w:tc>
        <w:tc>
          <w:tcPr>
            <w:tcW w:w="4732" w:type="dxa"/>
            <w:shd w:val="clear" w:color="auto" w:fill="FFFFFF"/>
            <w:tcMar>
              <w:top w:w="100" w:type="dxa"/>
              <w:left w:w="100" w:type="dxa"/>
              <w:bottom w:w="100" w:type="dxa"/>
              <w:right w:w="100" w:type="dxa"/>
            </w:tcMar>
          </w:tcPr>
          <w:p w14:paraId="6DFCB097" w14:textId="77777777" w:rsidR="0023601C" w:rsidRDefault="008A34DA">
            <w:pPr>
              <w:jc w:val="center"/>
              <w:rPr>
                <w:color w:val="000000"/>
              </w:rPr>
            </w:pPr>
            <w:r>
              <w:rPr>
                <w:color w:val="000000"/>
              </w:rPr>
              <w:t>Food Recovery and Redistribution</w:t>
            </w:r>
          </w:p>
        </w:tc>
      </w:tr>
      <w:tr w:rsidR="0023601C" w14:paraId="4037362E" w14:textId="77777777">
        <w:trPr>
          <w:trHeight w:val="440"/>
        </w:trPr>
        <w:tc>
          <w:tcPr>
            <w:tcW w:w="4732" w:type="dxa"/>
            <w:shd w:val="clear" w:color="auto" w:fill="FFFFFF"/>
            <w:tcMar>
              <w:top w:w="100" w:type="dxa"/>
              <w:left w:w="100" w:type="dxa"/>
              <w:bottom w:w="100" w:type="dxa"/>
              <w:right w:w="100" w:type="dxa"/>
            </w:tcMar>
          </w:tcPr>
          <w:p w14:paraId="7A6ABC20" w14:textId="77777777" w:rsidR="0023601C" w:rsidRDefault="008A34DA">
            <w:pPr>
              <w:ind w:left="450" w:hanging="360"/>
              <w:jc w:val="center"/>
              <w:rPr>
                <w:color w:val="000000"/>
              </w:rPr>
            </w:pPr>
            <w:r>
              <w:rPr>
                <w:color w:val="000000"/>
              </w:rPr>
              <w:lastRenderedPageBreak/>
              <w:t>Community Health Worker Program</w:t>
            </w:r>
          </w:p>
        </w:tc>
        <w:tc>
          <w:tcPr>
            <w:tcW w:w="4732" w:type="dxa"/>
            <w:shd w:val="clear" w:color="auto" w:fill="FFFFFF"/>
            <w:tcMar>
              <w:top w:w="100" w:type="dxa"/>
              <w:left w:w="100" w:type="dxa"/>
              <w:bottom w:w="100" w:type="dxa"/>
              <w:right w:w="100" w:type="dxa"/>
            </w:tcMar>
          </w:tcPr>
          <w:p w14:paraId="6BC002C5" w14:textId="77777777" w:rsidR="0023601C" w:rsidRDefault="008A34DA">
            <w:pPr>
              <w:jc w:val="center"/>
              <w:rPr>
                <w:color w:val="000000"/>
              </w:rPr>
            </w:pPr>
            <w:r>
              <w:rPr>
                <w:color w:val="000000"/>
              </w:rPr>
              <w:t xml:space="preserve">San </w:t>
            </w:r>
            <w:proofErr w:type="spellStart"/>
            <w:r>
              <w:rPr>
                <w:color w:val="000000"/>
              </w:rPr>
              <w:t>Juanico</w:t>
            </w:r>
            <w:proofErr w:type="spellEnd"/>
            <w:r>
              <w:rPr>
                <w:color w:val="000000"/>
              </w:rPr>
              <w:t xml:space="preserve"> Community Development </w:t>
            </w:r>
          </w:p>
        </w:tc>
      </w:tr>
      <w:tr w:rsidR="0023601C" w14:paraId="5490B262" w14:textId="77777777">
        <w:trPr>
          <w:trHeight w:val="440"/>
        </w:trPr>
        <w:tc>
          <w:tcPr>
            <w:tcW w:w="4732" w:type="dxa"/>
            <w:shd w:val="clear" w:color="auto" w:fill="FFFFFF"/>
            <w:tcMar>
              <w:top w:w="100" w:type="dxa"/>
              <w:left w:w="100" w:type="dxa"/>
              <w:bottom w:w="100" w:type="dxa"/>
              <w:right w:w="100" w:type="dxa"/>
            </w:tcMar>
          </w:tcPr>
          <w:p w14:paraId="21264ADE" w14:textId="77777777" w:rsidR="0023601C" w:rsidRDefault="008A34DA">
            <w:pPr>
              <w:ind w:left="450" w:hanging="360"/>
              <w:jc w:val="center"/>
              <w:rPr>
                <w:color w:val="000000"/>
              </w:rPr>
            </w:pPr>
            <w:r>
              <w:rPr>
                <w:color w:val="000000"/>
              </w:rPr>
              <w:t xml:space="preserve">English Language Class in TJP </w:t>
            </w:r>
          </w:p>
        </w:tc>
        <w:tc>
          <w:tcPr>
            <w:tcW w:w="4732" w:type="dxa"/>
            <w:shd w:val="clear" w:color="auto" w:fill="FFFFFF"/>
            <w:tcMar>
              <w:top w:w="100" w:type="dxa"/>
              <w:left w:w="100" w:type="dxa"/>
              <w:bottom w:w="100" w:type="dxa"/>
              <w:right w:w="100" w:type="dxa"/>
            </w:tcMar>
          </w:tcPr>
          <w:p w14:paraId="5512FD6A" w14:textId="77777777" w:rsidR="0023601C" w:rsidRDefault="008A34DA">
            <w:pPr>
              <w:jc w:val="center"/>
              <w:rPr>
                <w:color w:val="000000"/>
              </w:rPr>
            </w:pPr>
            <w:r>
              <w:rPr>
                <w:color w:val="000000"/>
              </w:rPr>
              <w:t xml:space="preserve">Suicide Prevention </w:t>
            </w:r>
          </w:p>
        </w:tc>
      </w:tr>
      <w:tr w:rsidR="0023601C" w14:paraId="3067819F" w14:textId="77777777">
        <w:trPr>
          <w:trHeight w:val="440"/>
        </w:trPr>
        <w:tc>
          <w:tcPr>
            <w:tcW w:w="4732" w:type="dxa"/>
            <w:shd w:val="clear" w:color="auto" w:fill="FFFFFF"/>
            <w:tcMar>
              <w:top w:w="100" w:type="dxa"/>
              <w:left w:w="100" w:type="dxa"/>
              <w:bottom w:w="100" w:type="dxa"/>
              <w:right w:w="100" w:type="dxa"/>
            </w:tcMar>
          </w:tcPr>
          <w:p w14:paraId="4E184280" w14:textId="77777777" w:rsidR="0023601C" w:rsidRDefault="008A34DA">
            <w:pPr>
              <w:ind w:left="450" w:hanging="360"/>
              <w:jc w:val="center"/>
              <w:rPr>
                <w:color w:val="000000"/>
              </w:rPr>
            </w:pPr>
            <w:r>
              <w:rPr>
                <w:color w:val="000000"/>
              </w:rPr>
              <w:t>Clinical Statistics &amp; Efficiency</w:t>
            </w:r>
          </w:p>
        </w:tc>
        <w:tc>
          <w:tcPr>
            <w:tcW w:w="4732" w:type="dxa"/>
            <w:shd w:val="clear" w:color="auto" w:fill="FFFFFF"/>
            <w:tcMar>
              <w:top w:w="100" w:type="dxa"/>
              <w:left w:w="100" w:type="dxa"/>
              <w:bottom w:w="100" w:type="dxa"/>
              <w:right w:w="100" w:type="dxa"/>
            </w:tcMar>
          </w:tcPr>
          <w:p w14:paraId="13BC0DBB" w14:textId="77777777" w:rsidR="0023601C" w:rsidRDefault="0023601C">
            <w:pPr>
              <w:jc w:val="center"/>
              <w:rPr>
                <w:color w:val="000000"/>
              </w:rPr>
            </w:pPr>
          </w:p>
        </w:tc>
      </w:tr>
      <w:tr w:rsidR="0023601C" w14:paraId="11B1DE1F" w14:textId="77777777">
        <w:trPr>
          <w:trHeight w:val="440"/>
        </w:trPr>
        <w:tc>
          <w:tcPr>
            <w:tcW w:w="9464" w:type="dxa"/>
            <w:gridSpan w:val="2"/>
            <w:shd w:val="clear" w:color="auto" w:fill="1462AC"/>
            <w:tcMar>
              <w:top w:w="100" w:type="dxa"/>
              <w:left w:w="100" w:type="dxa"/>
              <w:bottom w:w="100" w:type="dxa"/>
              <w:right w:w="100" w:type="dxa"/>
            </w:tcMar>
          </w:tcPr>
          <w:p w14:paraId="0DE47D91" w14:textId="77777777" w:rsidR="0023601C" w:rsidRDefault="008A34DA">
            <w:pPr>
              <w:ind w:left="450" w:hanging="360"/>
              <w:jc w:val="center"/>
              <w:rPr>
                <w:b/>
                <w:color w:val="FFFFFF"/>
                <w:sz w:val="14"/>
                <w:szCs w:val="14"/>
              </w:rPr>
            </w:pPr>
            <w:r>
              <w:rPr>
                <w:b/>
                <w:color w:val="FFFFFF"/>
              </w:rPr>
              <w:t xml:space="preserve">Appendix C: Contacts </w:t>
            </w:r>
          </w:p>
        </w:tc>
      </w:tr>
      <w:tr w:rsidR="0023601C" w14:paraId="5EFBBD53" w14:textId="77777777">
        <w:trPr>
          <w:trHeight w:val="440"/>
        </w:trPr>
        <w:tc>
          <w:tcPr>
            <w:tcW w:w="9464" w:type="dxa"/>
            <w:gridSpan w:val="2"/>
            <w:shd w:val="clear" w:color="auto" w:fill="DEEBF6"/>
            <w:tcMar>
              <w:top w:w="100" w:type="dxa"/>
              <w:left w:w="100" w:type="dxa"/>
              <w:bottom w:w="100" w:type="dxa"/>
              <w:right w:w="100" w:type="dxa"/>
            </w:tcMar>
          </w:tcPr>
          <w:p w14:paraId="6FA318CF" w14:textId="77777777" w:rsidR="0023601C" w:rsidRDefault="008A34DA">
            <w:pPr>
              <w:ind w:left="450" w:hanging="360"/>
              <w:jc w:val="center"/>
              <w:rPr>
                <w:b/>
                <w:color w:val="000000"/>
              </w:rPr>
            </w:pPr>
            <w:r>
              <w:rPr>
                <w:b/>
                <w:color w:val="000000"/>
                <w:sz w:val="14"/>
                <w:szCs w:val="14"/>
              </w:rPr>
              <w:t>Contact us if you have any questions about the application process</w:t>
            </w:r>
          </w:p>
        </w:tc>
      </w:tr>
      <w:tr w:rsidR="0023601C" w14:paraId="7D6BE990" w14:textId="77777777">
        <w:trPr>
          <w:trHeight w:val="440"/>
        </w:trPr>
        <w:tc>
          <w:tcPr>
            <w:tcW w:w="9464" w:type="dxa"/>
            <w:gridSpan w:val="2"/>
            <w:shd w:val="clear" w:color="auto" w:fill="FFFFFF"/>
            <w:tcMar>
              <w:top w:w="100" w:type="dxa"/>
              <w:left w:w="100" w:type="dxa"/>
              <w:bottom w:w="100" w:type="dxa"/>
              <w:right w:w="100" w:type="dxa"/>
            </w:tcMar>
          </w:tcPr>
          <w:p w14:paraId="7A9B0A5E" w14:textId="77777777" w:rsidR="0023601C" w:rsidRDefault="008A34DA">
            <w:pPr>
              <w:jc w:val="center"/>
              <w:rPr>
                <w:b/>
                <w:color w:val="000000"/>
              </w:rPr>
            </w:pPr>
            <w:r>
              <w:rPr>
                <w:b/>
                <w:color w:val="000000"/>
              </w:rPr>
              <w:t xml:space="preserve">International Health Collective </w:t>
            </w:r>
          </w:p>
          <w:p w14:paraId="28E9A399" w14:textId="7281B7CD" w:rsidR="0023601C" w:rsidRDefault="00F96A68">
            <w:pPr>
              <w:jc w:val="center"/>
              <w:rPr>
                <w:color w:val="000000"/>
                <w:sz w:val="24"/>
                <w:szCs w:val="24"/>
              </w:rPr>
            </w:pPr>
            <w:r>
              <w:rPr>
                <w:color w:val="000000"/>
                <w:sz w:val="24"/>
                <w:szCs w:val="24"/>
              </w:rPr>
              <w:t>For questions, e</w:t>
            </w:r>
            <w:r w:rsidR="008A34DA">
              <w:rPr>
                <w:color w:val="000000"/>
                <w:sz w:val="24"/>
                <w:szCs w:val="24"/>
              </w:rPr>
              <w:t xml:space="preserve">mail: </w:t>
            </w:r>
            <w:hyperlink r:id="rId12">
              <w:r w:rsidR="008A34DA">
                <w:rPr>
                  <w:color w:val="1155CC"/>
                  <w:sz w:val="24"/>
                  <w:szCs w:val="24"/>
                  <w:u w:val="single"/>
                </w:rPr>
                <w:t>admin@ihcucsd.org</w:t>
              </w:r>
            </w:hyperlink>
          </w:p>
          <w:p w14:paraId="2635EA58" w14:textId="77777777" w:rsidR="0023601C" w:rsidRDefault="008A34DA">
            <w:pPr>
              <w:jc w:val="center"/>
              <w:rPr>
                <w:color w:val="000000"/>
                <w:sz w:val="24"/>
                <w:szCs w:val="24"/>
              </w:rPr>
            </w:pPr>
            <w:r>
              <w:rPr>
                <w:color w:val="000000"/>
                <w:sz w:val="24"/>
                <w:szCs w:val="24"/>
              </w:rPr>
              <w:t xml:space="preserve">Facebook: </w:t>
            </w:r>
            <w:hyperlink r:id="rId13">
              <w:r>
                <w:rPr>
                  <w:color w:val="1155CC"/>
                  <w:sz w:val="24"/>
                  <w:szCs w:val="24"/>
                  <w:u w:val="single"/>
                </w:rPr>
                <w:t>www.facebook.com/InternationalHealthCollective/</w:t>
              </w:r>
            </w:hyperlink>
          </w:p>
        </w:tc>
      </w:tr>
    </w:tbl>
    <w:p w14:paraId="2FEC30F9" w14:textId="77777777" w:rsidR="0023601C" w:rsidRDefault="0023601C">
      <w:pPr>
        <w:rPr>
          <w:color w:val="000000"/>
          <w:sz w:val="18"/>
          <w:szCs w:val="18"/>
        </w:rPr>
      </w:pPr>
    </w:p>
    <w:p w14:paraId="131F9D72" w14:textId="6CF8D5DA" w:rsidR="0023601C" w:rsidRDefault="008A34DA">
      <w:pPr>
        <w:jc w:val="center"/>
        <w:rPr>
          <w:b/>
          <w:color w:val="353744"/>
          <w:sz w:val="18"/>
          <w:szCs w:val="18"/>
        </w:rPr>
      </w:pPr>
      <w:r>
        <w:rPr>
          <w:color w:val="000000"/>
          <w:sz w:val="18"/>
          <w:szCs w:val="18"/>
        </w:rPr>
        <w:t xml:space="preserve">Please submit this application as an email attachment in </w:t>
      </w:r>
      <w:r>
        <w:rPr>
          <w:color w:val="000000"/>
          <w:sz w:val="18"/>
          <w:szCs w:val="18"/>
          <w:u w:val="single"/>
        </w:rPr>
        <w:t>.docx format</w:t>
      </w:r>
      <w:r>
        <w:rPr>
          <w:color w:val="000000"/>
          <w:sz w:val="18"/>
          <w:szCs w:val="18"/>
        </w:rPr>
        <w:t xml:space="preserve"> to </w:t>
      </w:r>
      <w:hyperlink r:id="rId14" w:history="1">
        <w:r w:rsidR="00F96A68" w:rsidRPr="00726C3E">
          <w:rPr>
            <w:rStyle w:val="Hyperlink"/>
            <w:sz w:val="18"/>
            <w:szCs w:val="18"/>
          </w:rPr>
          <w:t>vickie@ihcucsd.org</w:t>
        </w:r>
      </w:hyperlink>
      <w:r>
        <w:rPr>
          <w:color w:val="000000"/>
          <w:sz w:val="18"/>
          <w:szCs w:val="18"/>
        </w:rPr>
        <w:t>.</w:t>
      </w:r>
    </w:p>
    <w:p w14:paraId="3EE7E1DA" w14:textId="216A2520" w:rsidR="0023601C" w:rsidRDefault="008A34DA">
      <w:pPr>
        <w:jc w:val="center"/>
        <w:rPr>
          <w:b/>
          <w:color w:val="353744"/>
          <w:sz w:val="18"/>
          <w:szCs w:val="18"/>
        </w:rPr>
      </w:pPr>
      <w:r>
        <w:rPr>
          <w:b/>
          <w:color w:val="353744"/>
          <w:sz w:val="18"/>
          <w:szCs w:val="18"/>
        </w:rPr>
        <w:t xml:space="preserve">This marks the end of the </w:t>
      </w:r>
      <w:r w:rsidR="00AF2CF2">
        <w:rPr>
          <w:b/>
          <w:color w:val="353744"/>
          <w:sz w:val="18"/>
          <w:szCs w:val="18"/>
        </w:rPr>
        <w:t xml:space="preserve">Winter </w:t>
      </w:r>
      <w:r>
        <w:rPr>
          <w:b/>
          <w:color w:val="353744"/>
          <w:sz w:val="18"/>
          <w:szCs w:val="18"/>
        </w:rPr>
        <w:t>202</w:t>
      </w:r>
      <w:r w:rsidR="00AF2CF2">
        <w:rPr>
          <w:b/>
          <w:color w:val="353744"/>
          <w:sz w:val="18"/>
          <w:szCs w:val="18"/>
        </w:rPr>
        <w:t>1</w:t>
      </w:r>
      <w:r>
        <w:rPr>
          <w:b/>
          <w:color w:val="353744"/>
          <w:sz w:val="18"/>
          <w:szCs w:val="18"/>
        </w:rPr>
        <w:t xml:space="preserve"> International Health Collective Membership Application</w:t>
      </w:r>
    </w:p>
    <w:p w14:paraId="60D02DF4" w14:textId="77777777" w:rsidR="0023601C" w:rsidRDefault="008A34DA">
      <w:pPr>
        <w:jc w:val="center"/>
        <w:rPr>
          <w:b/>
          <w:color w:val="353744"/>
          <w:sz w:val="18"/>
          <w:szCs w:val="18"/>
        </w:rPr>
      </w:pPr>
      <w:r>
        <w:rPr>
          <w:b/>
          <w:color w:val="353744"/>
          <w:sz w:val="18"/>
          <w:szCs w:val="18"/>
        </w:rPr>
        <w:t>Thank you for your interest in the International Health Collective</w:t>
      </w:r>
    </w:p>
    <w:sectPr w:rsidR="0023601C">
      <w:headerReference w:type="default" r:id="rId15"/>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06F5D" w14:textId="77777777" w:rsidR="00A511F7" w:rsidRDefault="00A511F7">
      <w:r>
        <w:separator/>
      </w:r>
    </w:p>
  </w:endnote>
  <w:endnote w:type="continuationSeparator" w:id="0">
    <w:p w14:paraId="5A79B586" w14:textId="77777777" w:rsidR="00A511F7" w:rsidRDefault="00A5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w:altName w:val="﷽﷽﷽﷽﷽﷽﷽] End"/>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5863" w14:textId="77777777" w:rsidR="0023601C" w:rsidRDefault="008A34DA">
    <w:pPr>
      <w:jc w:val="right"/>
    </w:pPr>
    <w:r>
      <w:fldChar w:fldCharType="begin"/>
    </w:r>
    <w:r>
      <w:instrText>PAGE</w:instrText>
    </w:r>
    <w:r>
      <w:fldChar w:fldCharType="separate"/>
    </w:r>
    <w:r w:rsidR="001E536E">
      <w:rPr>
        <w:noProof/>
      </w:rPr>
      <w:t>1</w:t>
    </w:r>
    <w:r>
      <w:fldChar w:fldCharType="end"/>
    </w:r>
  </w:p>
  <w:p w14:paraId="06BE8531" w14:textId="2421DA1B" w:rsidR="0023601C" w:rsidRDefault="00AF2CF2">
    <w:r>
      <w:t>Winter</w:t>
    </w:r>
    <w:r w:rsidR="008A34DA">
      <w:t xml:space="preserve"> 202</w:t>
    </w:r>
    <w:r>
      <w:t>1</w:t>
    </w:r>
    <w:r w:rsidR="008A34DA">
      <w:t xml:space="preserve"> International Health Collective Membership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BD403" w14:textId="77777777" w:rsidR="00A511F7" w:rsidRDefault="00A511F7">
      <w:r>
        <w:separator/>
      </w:r>
    </w:p>
  </w:footnote>
  <w:footnote w:type="continuationSeparator" w:id="0">
    <w:p w14:paraId="6DE56E20" w14:textId="77777777" w:rsidR="00A511F7" w:rsidRDefault="00A5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C2AB" w14:textId="77777777" w:rsidR="0023601C" w:rsidRDefault="0023601C">
    <w:pPr>
      <w:jc w:val="both"/>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439"/>
    <w:multiLevelType w:val="multilevel"/>
    <w:tmpl w:val="A9968F52"/>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7252C6"/>
    <w:multiLevelType w:val="multilevel"/>
    <w:tmpl w:val="8F36B10C"/>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2D6014"/>
    <w:multiLevelType w:val="multilevel"/>
    <w:tmpl w:val="603AFD8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D64AFB"/>
    <w:multiLevelType w:val="multilevel"/>
    <w:tmpl w:val="A0A41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923B91"/>
    <w:multiLevelType w:val="multilevel"/>
    <w:tmpl w:val="EADEF526"/>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1C"/>
    <w:rsid w:val="001E536E"/>
    <w:rsid w:val="0023601C"/>
    <w:rsid w:val="008A34DA"/>
    <w:rsid w:val="00A511F7"/>
    <w:rsid w:val="00AF2CF2"/>
    <w:rsid w:val="00D63461"/>
    <w:rsid w:val="00F9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BB6A9"/>
  <w15:docId w15:val="{FE20EFAD-2977-8247-A7BD-A63A3858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Avenir" w:hAnsi="Avenir" w:cs="Avenir"/>
        <w:color w:val="666666"/>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53744"/>
      <w:sz w:val="28"/>
      <w:szCs w:val="28"/>
    </w:rPr>
  </w:style>
  <w:style w:type="paragraph" w:styleId="Heading2">
    <w:name w:val="heading 2"/>
    <w:basedOn w:val="Normal"/>
    <w:next w:val="Normal"/>
    <w:uiPriority w:val="9"/>
    <w:semiHidden/>
    <w:unhideWhenUsed/>
    <w:qFormat/>
    <w:pPr>
      <w:keepNext/>
      <w:keepLines/>
      <w:spacing w:before="320"/>
      <w:outlineLvl w:val="1"/>
    </w:pPr>
    <w:rPr>
      <w:b/>
      <w:color w:val="16AC49"/>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sz w:val="24"/>
      <w:szCs w:val="24"/>
    </w:rPr>
  </w:style>
  <w:style w:type="paragraph" w:styleId="Heading5">
    <w:name w:val="heading 5"/>
    <w:basedOn w:val="Normal"/>
    <w:next w:val="Normal"/>
    <w:uiPriority w:val="9"/>
    <w:semiHidden/>
    <w:unhideWhenUsed/>
    <w:qFormat/>
    <w:pPr>
      <w:keepNext/>
      <w:keepLines/>
      <w:spacing w:before="240" w:after="80"/>
      <w:outlineLvl w:val="4"/>
    </w:pPr>
  </w:style>
  <w:style w:type="paragraph" w:styleId="Heading6">
    <w:name w:val="heading 6"/>
    <w:basedOn w:val="Normal"/>
    <w:next w:val="Normal"/>
    <w:uiPriority w:val="9"/>
    <w:semiHidden/>
    <w:unhideWhenUsed/>
    <w:qFormat/>
    <w:pPr>
      <w:keepNext/>
      <w:keepLines/>
      <w:spacing w:before="240" w:after="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320"/>
    </w:pPr>
    <w:rPr>
      <w:color w:val="1462AC"/>
      <w:sz w:val="72"/>
      <w:szCs w:val="72"/>
    </w:rPr>
  </w:style>
  <w:style w:type="paragraph" w:styleId="Subtitle">
    <w:name w:val="Subtitle"/>
    <w:basedOn w:val="Normal"/>
    <w:next w:val="Normal"/>
    <w:uiPriority w:val="11"/>
    <w:qFormat/>
    <w:pPr>
      <w:keepNext/>
      <w:keepLines/>
    </w:pPr>
    <w:rPr>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1E536E"/>
    <w:rPr>
      <w:color w:val="0000FF" w:themeColor="hyperlink"/>
      <w:u w:val="single"/>
    </w:rPr>
  </w:style>
  <w:style w:type="character" w:styleId="UnresolvedMention">
    <w:name w:val="Unresolved Mention"/>
    <w:basedOn w:val="DefaultParagraphFont"/>
    <w:uiPriority w:val="99"/>
    <w:semiHidden/>
    <w:unhideWhenUsed/>
    <w:rsid w:val="001E536E"/>
    <w:rPr>
      <w:color w:val="605E5C"/>
      <w:shd w:val="clear" w:color="auto" w:fill="E1DFDD"/>
    </w:rPr>
  </w:style>
  <w:style w:type="character" w:styleId="FollowedHyperlink">
    <w:name w:val="FollowedHyperlink"/>
    <w:basedOn w:val="DefaultParagraphFont"/>
    <w:uiPriority w:val="99"/>
    <w:semiHidden/>
    <w:unhideWhenUsed/>
    <w:rsid w:val="001E536E"/>
    <w:rPr>
      <w:color w:val="800080" w:themeColor="followedHyperlink"/>
      <w:u w:val="single"/>
    </w:rPr>
  </w:style>
  <w:style w:type="paragraph" w:styleId="Header">
    <w:name w:val="header"/>
    <w:basedOn w:val="Normal"/>
    <w:link w:val="HeaderChar"/>
    <w:uiPriority w:val="99"/>
    <w:unhideWhenUsed/>
    <w:rsid w:val="001E536E"/>
    <w:pPr>
      <w:tabs>
        <w:tab w:val="center" w:pos="4680"/>
        <w:tab w:val="right" w:pos="9360"/>
      </w:tabs>
    </w:pPr>
  </w:style>
  <w:style w:type="character" w:customStyle="1" w:styleId="HeaderChar">
    <w:name w:val="Header Char"/>
    <w:basedOn w:val="DefaultParagraphFont"/>
    <w:link w:val="Header"/>
    <w:uiPriority w:val="99"/>
    <w:rsid w:val="001E536E"/>
  </w:style>
  <w:style w:type="paragraph" w:styleId="Footer">
    <w:name w:val="footer"/>
    <w:basedOn w:val="Normal"/>
    <w:link w:val="FooterChar"/>
    <w:uiPriority w:val="99"/>
    <w:unhideWhenUsed/>
    <w:rsid w:val="001E536E"/>
    <w:pPr>
      <w:tabs>
        <w:tab w:val="center" w:pos="4680"/>
        <w:tab w:val="right" w:pos="9360"/>
      </w:tabs>
    </w:pPr>
  </w:style>
  <w:style w:type="character" w:customStyle="1" w:styleId="FooterChar">
    <w:name w:val="Footer Char"/>
    <w:basedOn w:val="DefaultParagraphFont"/>
    <w:link w:val="Footer"/>
    <w:uiPriority w:val="99"/>
    <w:rsid w:val="001E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InternationalHealthCollect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hcucs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healthcollectiv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ickie@ihcucsd.org" TargetMode="External"/><Relationship Id="rId4" Type="http://schemas.openxmlformats.org/officeDocument/2006/relationships/settings" Target="settings.xml"/><Relationship Id="rId9" Type="http://schemas.openxmlformats.org/officeDocument/2006/relationships/hyperlink" Target="mailto:vickie@ihcucsd.org?subject=%5BYour%20Name%5D%20Membership%20Application" TargetMode="External"/><Relationship Id="rId14" Type="http://schemas.openxmlformats.org/officeDocument/2006/relationships/hyperlink" Target="mailto:vickie@ihcu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ACDF-4067-344D-943B-1F1CBB1F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Vickie Kuo</cp:lastModifiedBy>
  <cp:revision>2</cp:revision>
  <dcterms:created xsi:type="dcterms:W3CDTF">2021-01-07T07:21:00Z</dcterms:created>
  <dcterms:modified xsi:type="dcterms:W3CDTF">2021-01-07T07:21:00Z</dcterms:modified>
</cp:coreProperties>
</file>